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AB63" w14:textId="25CDB5D2" w:rsidR="00DF3B49" w:rsidRPr="00890CBC" w:rsidRDefault="00DF3B49" w:rsidP="00DF3B4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B6015D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B55D2" w:rsidRPr="0052722B">
        <w:rPr>
          <w:rFonts w:ascii="Arial" w:hAnsi="Arial" w:cs="Arial"/>
          <w:b/>
          <w:sz w:val="24"/>
          <w:szCs w:val="24"/>
        </w:rPr>
        <w:t>R4-</w:t>
      </w:r>
      <w:r w:rsidR="0052722B" w:rsidRPr="0052722B">
        <w:rPr>
          <w:rFonts w:ascii="Arial" w:hAnsi="Arial" w:cs="Arial"/>
          <w:b/>
          <w:sz w:val="24"/>
          <w:szCs w:val="24"/>
        </w:rPr>
        <w:t>2503702</w:t>
      </w:r>
    </w:p>
    <w:p w14:paraId="6A836FF5" w14:textId="0B31A103" w:rsidR="00A6261E" w:rsidRPr="00807EF6" w:rsidRDefault="00B6015D" w:rsidP="00DF3B4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Wuhan</w:t>
      </w:r>
      <w:r w:rsidR="00DF3B49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DF3B49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Chi</w:t>
      </w:r>
      <w:r w:rsidR="00B74315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na</w:t>
      </w:r>
      <w:r w:rsidR="00DF3B49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DF3B49"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DF3B49">
        <w:rPr>
          <w:rFonts w:ascii="Arial" w:eastAsiaTheme="minorEastAsia" w:hAnsi="Arial" w:hint="eastAsia"/>
          <w:b/>
          <w:sz w:val="24"/>
          <w:szCs w:val="24"/>
          <w:lang w:eastAsia="ko-KR"/>
        </w:rPr>
        <w:t>7</w:t>
      </w:r>
      <w:r w:rsidR="00DF3B49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DF3B4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F3B49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 w:rsidR="00DF3B49"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 w:rsidR="0052722B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DF3B49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April</w:t>
      </w:r>
      <w:r w:rsidR="00DF3B49"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DF3B49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005070D3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FE4586">
        <w:rPr>
          <w:rFonts w:ascii="Arial" w:hAnsi="Arial" w:cs="Arial" w:hint="eastAsia"/>
          <w:lang w:val="en-US" w:eastAsia="ko-KR"/>
        </w:rPr>
        <w:t>Low Band CA operation</w:t>
      </w:r>
    </w:p>
    <w:p w14:paraId="4B3E04CF" w14:textId="39E3643F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B7FCF" w:rsidRPr="009304EF">
        <w:rPr>
          <w:rFonts w:ascii="Arial" w:hAnsi="Arial" w:cs="Arial" w:hint="eastAsia"/>
          <w:lang w:val="en-US" w:eastAsia="ko-KR"/>
        </w:rPr>
        <w:t>7.</w:t>
      </w:r>
      <w:r w:rsidR="009304EF" w:rsidRPr="009304EF">
        <w:rPr>
          <w:rFonts w:ascii="Arial" w:hAnsi="Arial" w:cs="Arial" w:hint="eastAsia"/>
          <w:lang w:val="en-US" w:eastAsia="ko-KR"/>
        </w:rPr>
        <w:t>7.3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0A81D57" w14:textId="2355CE76" w:rsidR="00683CAB" w:rsidRDefault="00774342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</w:t>
      </w:r>
      <w:r>
        <w:rPr>
          <w:lang w:val="en-US" w:eastAsia="ko-KR"/>
        </w:rPr>
        <w:t>contribution</w:t>
      </w:r>
      <w:r>
        <w:rPr>
          <w:rFonts w:hint="eastAsia"/>
          <w:lang w:val="en-US" w:eastAsia="ko-KR"/>
        </w:rPr>
        <w:t xml:space="preserve">, we provide our views on RRM </w:t>
      </w:r>
      <w:r w:rsidR="00FE4586">
        <w:rPr>
          <w:rFonts w:hint="eastAsia"/>
          <w:lang w:val="en-US" w:eastAsia="ko-KR"/>
        </w:rPr>
        <w:t>issues</w:t>
      </w:r>
      <w:r>
        <w:rPr>
          <w:rFonts w:hint="eastAsia"/>
          <w:lang w:val="en-US" w:eastAsia="ko-KR"/>
        </w:rPr>
        <w:t xml:space="preserve"> for </w:t>
      </w:r>
      <w:r w:rsidR="00FE4586">
        <w:rPr>
          <w:rFonts w:hint="eastAsia"/>
          <w:lang w:val="en-US" w:eastAsia="ko-KR"/>
        </w:rPr>
        <w:t>low band CA via switching between FDD and SDL CC</w:t>
      </w:r>
      <w:r w:rsidR="00542E10">
        <w:rPr>
          <w:rFonts w:hint="eastAsia"/>
          <w:lang w:val="en-US" w:eastAsia="ko-KR"/>
        </w:rPr>
        <w:t xml:space="preserve"> based on the WF [1]</w:t>
      </w:r>
      <w:r w:rsidR="00FE4586">
        <w:rPr>
          <w:rFonts w:hint="eastAsia"/>
          <w:lang w:val="en-US" w:eastAsia="ko-KR"/>
        </w:rPr>
        <w:t>.</w:t>
      </w:r>
    </w:p>
    <w:p w14:paraId="39CE9106" w14:textId="77777777" w:rsidR="00DF3F7A" w:rsidRPr="00B109D7" w:rsidRDefault="00DF3F7A" w:rsidP="00662107">
      <w:pPr>
        <w:pStyle w:val="a0"/>
        <w:jc w:val="both"/>
        <w:rPr>
          <w:lang w:val="en-US" w:eastAsia="ko-KR"/>
        </w:rPr>
      </w:pPr>
    </w:p>
    <w:p w14:paraId="01C57303" w14:textId="12FECC17" w:rsidR="003E2503" w:rsidRPr="00214BAC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04DA5157" w14:textId="40E1C626" w:rsidR="00CF3524" w:rsidRPr="00214BAC" w:rsidRDefault="00CF3524" w:rsidP="00CF3524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Assumptions for LB CA via switching</w:t>
      </w:r>
    </w:p>
    <w:p w14:paraId="63663B22" w14:textId="5F5947C9" w:rsidR="00CF3524" w:rsidRPr="00700169" w:rsidRDefault="00700169" w:rsidP="00BA0187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In previous meeting, following agreement has been </w:t>
      </w:r>
      <w:r>
        <w:rPr>
          <w:rFonts w:eastAsiaTheme="minorEastAsia"/>
          <w:bCs/>
          <w:lang w:eastAsia="ko-KR" w:bidi="ar"/>
        </w:rPr>
        <w:t>achieved</w:t>
      </w:r>
      <w:r>
        <w:rPr>
          <w:rFonts w:eastAsiaTheme="minorEastAsia" w:hint="eastAsia"/>
          <w:bCs/>
          <w:lang w:eastAsia="ko-KR" w:bidi="ar"/>
        </w:rPr>
        <w:t xml:space="preserve"> for assumption for LB CA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00169" w14:paraId="236D33A6" w14:textId="77777777" w:rsidTr="00700169">
        <w:tc>
          <w:tcPr>
            <w:tcW w:w="9855" w:type="dxa"/>
          </w:tcPr>
          <w:p w14:paraId="0FB3C58E" w14:textId="77777777" w:rsidR="00700169" w:rsidRDefault="00700169" w:rsidP="00700169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1-1-2: Assumptions for R19 LB CA </w:t>
            </w:r>
            <w:r w:rsidRPr="0079442E">
              <w:rPr>
                <w:b/>
                <w:color w:val="0070C0"/>
                <w:u w:val="single"/>
                <w:lang w:eastAsia="ko-KR"/>
              </w:rPr>
              <w:t>via switching</w:t>
            </w:r>
          </w:p>
          <w:p w14:paraId="0CE089B7" w14:textId="77777777" w:rsidR="00700169" w:rsidRDefault="00700169" w:rsidP="00700169">
            <w:pPr>
              <w:pStyle w:val="ad"/>
              <w:numPr>
                <w:ilvl w:val="0"/>
                <w:numId w:val="14"/>
              </w:numPr>
              <w:spacing w:after="180"/>
              <w:ind w:leftChars="0" w:left="360"/>
              <w:rPr>
                <w:rFonts w:eastAsia="SimSun"/>
              </w:rPr>
            </w:pPr>
            <w:r>
              <w:rPr>
                <w:rFonts w:eastAsia="SimSun"/>
              </w:rPr>
              <w:t>(1)</w:t>
            </w:r>
            <w:r w:rsidRPr="00F20629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FFS: </w:t>
            </w:r>
            <w:r w:rsidRPr="00F20629">
              <w:rPr>
                <w:rFonts w:eastAsia="SimSun"/>
              </w:rPr>
              <w:t xml:space="preserve">For a UE supporting low band CA via switching, </w:t>
            </w:r>
            <w:r>
              <w:rPr>
                <w:rFonts w:eastAsia="SimSun"/>
              </w:rPr>
              <w:t xml:space="preserve">SDL </w:t>
            </w:r>
            <w:proofErr w:type="spellStart"/>
            <w:r w:rsidRPr="00F20629">
              <w:rPr>
                <w:rFonts w:eastAsia="SimSun"/>
              </w:rPr>
              <w:t>SCell</w:t>
            </w:r>
            <w:proofErr w:type="spellEnd"/>
            <w:r>
              <w:rPr>
                <w:rFonts w:eastAsia="SimSun"/>
              </w:rPr>
              <w:t xml:space="preserve"> operation is SSB based? or SSB-less based? or both?</w:t>
            </w:r>
          </w:p>
          <w:p w14:paraId="1D0FF033" w14:textId="77777777" w:rsidR="00700169" w:rsidRPr="00603D6F" w:rsidRDefault="00700169" w:rsidP="00700169">
            <w:pPr>
              <w:autoSpaceDN w:val="0"/>
              <w:snapToGrid w:val="0"/>
              <w:spacing w:after="120"/>
              <w:rPr>
                <w:szCs w:val="21"/>
                <w:highlight w:val="green"/>
              </w:rPr>
            </w:pPr>
            <w:r w:rsidRPr="00603D6F">
              <w:rPr>
                <w:rFonts w:hint="eastAsia"/>
                <w:szCs w:val="21"/>
                <w:highlight w:val="green"/>
              </w:rPr>
              <w:t>A</w:t>
            </w:r>
            <w:r w:rsidRPr="00603D6F">
              <w:rPr>
                <w:szCs w:val="21"/>
                <w:highlight w:val="green"/>
              </w:rPr>
              <w:t>greement:</w:t>
            </w:r>
          </w:p>
          <w:p w14:paraId="26158A73" w14:textId="754229F4" w:rsidR="00700169" w:rsidRDefault="00700169" w:rsidP="007B6EEA">
            <w:pPr>
              <w:pStyle w:val="ad"/>
              <w:numPr>
                <w:ilvl w:val="0"/>
                <w:numId w:val="14"/>
              </w:numPr>
              <w:autoSpaceDN w:val="0"/>
              <w:snapToGrid w:val="0"/>
              <w:spacing w:after="120"/>
              <w:ind w:leftChars="0" w:left="644"/>
              <w:rPr>
                <w:rFonts w:eastAsiaTheme="minorEastAsia"/>
                <w:bCs/>
                <w:lang w:eastAsia="ko-KR" w:bidi="ar"/>
              </w:rPr>
            </w:pPr>
            <w:r w:rsidRPr="00DE269C">
              <w:rPr>
                <w:szCs w:val="21"/>
              </w:rPr>
              <w:t xml:space="preserve">For a UE supporting low band CA via switching, RAN4 to discuss requirement for SDL </w:t>
            </w:r>
            <w:proofErr w:type="spellStart"/>
            <w:r w:rsidRPr="00DE269C">
              <w:rPr>
                <w:szCs w:val="21"/>
              </w:rPr>
              <w:t>SCell</w:t>
            </w:r>
            <w:proofErr w:type="spellEnd"/>
            <w:r w:rsidRPr="00DE269C">
              <w:rPr>
                <w:szCs w:val="21"/>
              </w:rPr>
              <w:t xml:space="preserve"> operation for both SSB-based </w:t>
            </w:r>
            <w:proofErr w:type="spellStart"/>
            <w:r w:rsidRPr="00DE269C">
              <w:rPr>
                <w:szCs w:val="21"/>
              </w:rPr>
              <w:t>SCell</w:t>
            </w:r>
            <w:proofErr w:type="spellEnd"/>
            <w:r w:rsidRPr="00DE269C">
              <w:rPr>
                <w:szCs w:val="21"/>
              </w:rPr>
              <w:t xml:space="preserve"> and SSB-less </w:t>
            </w:r>
            <w:proofErr w:type="spellStart"/>
            <w:r w:rsidRPr="00DE269C">
              <w:rPr>
                <w:szCs w:val="21"/>
              </w:rPr>
              <w:t>SCell</w:t>
            </w:r>
            <w:proofErr w:type="spellEnd"/>
            <w:r w:rsidRPr="00DE269C">
              <w:rPr>
                <w:szCs w:val="21"/>
              </w:rPr>
              <w:t xml:space="preserve"> based, and decide whether to define requirements for both cases or start with SSB-based in the next meeting.</w:t>
            </w:r>
          </w:p>
        </w:tc>
      </w:tr>
    </w:tbl>
    <w:p w14:paraId="47450367" w14:textId="1CA05DBB" w:rsidR="00BE7DF7" w:rsidRDefault="00924AF1" w:rsidP="00BA0187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Regarding SSB-based or SSB-less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operation, </w:t>
      </w:r>
      <w:r w:rsidR="00BE7A0B">
        <w:rPr>
          <w:rFonts w:eastAsiaTheme="minorEastAsia" w:hint="eastAsia"/>
          <w:bCs/>
          <w:lang w:eastAsia="ko-KR" w:bidi="ar"/>
        </w:rPr>
        <w:t>it is better to specify</w:t>
      </w:r>
      <w:r>
        <w:rPr>
          <w:rFonts w:eastAsiaTheme="minorEastAsia" w:hint="eastAsia"/>
          <w:bCs/>
          <w:lang w:eastAsia="ko-KR" w:bidi="ar"/>
        </w:rPr>
        <w:t xml:space="preserve"> </w:t>
      </w:r>
      <w:r w:rsidR="006F20CB">
        <w:rPr>
          <w:rFonts w:eastAsiaTheme="minorEastAsia" w:hint="eastAsia"/>
          <w:bCs/>
          <w:lang w:eastAsia="ko-KR" w:bidi="ar"/>
        </w:rPr>
        <w:t xml:space="preserve">both </w:t>
      </w:r>
      <w:proofErr w:type="gramStart"/>
      <w:r w:rsidR="006F20CB">
        <w:rPr>
          <w:rFonts w:eastAsiaTheme="minorEastAsia" w:hint="eastAsia"/>
          <w:bCs/>
          <w:lang w:eastAsia="ko-KR" w:bidi="ar"/>
        </w:rPr>
        <w:t>requirement</w:t>
      </w:r>
      <w:proofErr w:type="gramEnd"/>
      <w:r w:rsidR="006F20CB">
        <w:rPr>
          <w:rFonts w:eastAsiaTheme="minorEastAsia" w:hint="eastAsia"/>
          <w:bCs/>
          <w:lang w:eastAsia="ko-KR" w:bidi="ar"/>
        </w:rPr>
        <w:t xml:space="preserve">. </w:t>
      </w:r>
      <w:r w:rsidR="00BE7DF7">
        <w:rPr>
          <w:rFonts w:eastAsiaTheme="minorEastAsia" w:hint="eastAsia"/>
          <w:bCs/>
          <w:lang w:eastAsia="ko-KR" w:bidi="ar"/>
        </w:rPr>
        <w:t xml:space="preserve">SSB-based </w:t>
      </w:r>
      <w:proofErr w:type="spellStart"/>
      <w:r w:rsidR="00BE7DF7">
        <w:rPr>
          <w:rFonts w:eastAsiaTheme="minorEastAsia" w:hint="eastAsia"/>
          <w:bCs/>
          <w:lang w:eastAsia="ko-KR" w:bidi="ar"/>
        </w:rPr>
        <w:t>SCell</w:t>
      </w:r>
      <w:proofErr w:type="spellEnd"/>
      <w:r w:rsidR="00BE7DF7">
        <w:rPr>
          <w:rFonts w:eastAsiaTheme="minorEastAsia" w:hint="eastAsia"/>
          <w:bCs/>
          <w:lang w:eastAsia="ko-KR" w:bidi="ar"/>
        </w:rPr>
        <w:t xml:space="preserve"> operation is default operation, furthermore, deployment assumption (e.g. co-located and synchronized network for both carriers) can be leveraged for SSB-less </w:t>
      </w:r>
      <w:proofErr w:type="spellStart"/>
      <w:r w:rsidR="00BE7DF7">
        <w:rPr>
          <w:rFonts w:eastAsiaTheme="minorEastAsia" w:hint="eastAsia"/>
          <w:bCs/>
          <w:lang w:eastAsia="ko-KR" w:bidi="ar"/>
        </w:rPr>
        <w:t>SCell</w:t>
      </w:r>
      <w:proofErr w:type="spellEnd"/>
      <w:r w:rsidR="00BE7DF7">
        <w:rPr>
          <w:rFonts w:eastAsiaTheme="minorEastAsia" w:hint="eastAsia"/>
          <w:bCs/>
          <w:lang w:eastAsia="ko-KR" w:bidi="ar"/>
        </w:rPr>
        <w:t xml:space="preserve"> operation.</w:t>
      </w:r>
    </w:p>
    <w:p w14:paraId="6D56898B" w14:textId="122ED6E5" w:rsidR="007B3CF3" w:rsidRPr="009C256F" w:rsidRDefault="007B3CF3" w:rsidP="007B3CF3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F46AE7">
        <w:rPr>
          <w:rFonts w:eastAsiaTheme="minorEastAsia"/>
          <w:b/>
          <w:i/>
          <w:iCs/>
          <w:lang w:eastAsia="ko-KR" w:bidi="ar"/>
        </w:rPr>
        <w:t>Proposal</w:t>
      </w:r>
      <w:r w:rsidR="009C256F">
        <w:rPr>
          <w:rFonts w:eastAsiaTheme="minorEastAsia" w:hint="eastAsia"/>
          <w:b/>
          <w:i/>
          <w:iCs/>
          <w:lang w:eastAsia="ko-KR" w:bidi="ar"/>
        </w:rPr>
        <w:t xml:space="preserve"> 1</w:t>
      </w:r>
      <w:r w:rsidRPr="009C256F">
        <w:rPr>
          <w:rFonts w:eastAsiaTheme="minorEastAsia" w:hint="eastAsia"/>
          <w:bCs/>
          <w:lang w:eastAsia="ko-KR" w:bidi="ar"/>
        </w:rPr>
        <w:t xml:space="preserve">: RAN4 to specify SSB-based </w:t>
      </w:r>
      <w:proofErr w:type="spellStart"/>
      <w:r w:rsidRPr="009C256F">
        <w:rPr>
          <w:rFonts w:eastAsiaTheme="minorEastAsia" w:hint="eastAsia"/>
          <w:bCs/>
          <w:lang w:eastAsia="ko-KR" w:bidi="ar"/>
        </w:rPr>
        <w:t>SCell</w:t>
      </w:r>
      <w:proofErr w:type="spellEnd"/>
      <w:r w:rsidRPr="009C256F">
        <w:rPr>
          <w:rFonts w:eastAsiaTheme="minorEastAsia" w:hint="eastAsia"/>
          <w:bCs/>
          <w:lang w:eastAsia="ko-KR" w:bidi="ar"/>
        </w:rPr>
        <w:t xml:space="preserve"> operation as baseline</w:t>
      </w:r>
      <w:r w:rsidR="00330905" w:rsidRPr="009C256F">
        <w:rPr>
          <w:rFonts w:eastAsiaTheme="minorEastAsia" w:hint="eastAsia"/>
          <w:bCs/>
          <w:lang w:eastAsia="ko-KR" w:bidi="ar"/>
        </w:rPr>
        <w:t xml:space="preserve">, </w:t>
      </w:r>
      <w:r w:rsidR="00A243B3" w:rsidRPr="009C256F">
        <w:rPr>
          <w:rFonts w:eastAsiaTheme="minorEastAsia" w:hint="eastAsia"/>
          <w:bCs/>
          <w:lang w:eastAsia="ko-KR" w:bidi="ar"/>
        </w:rPr>
        <w:t xml:space="preserve">and also </w:t>
      </w:r>
      <w:r w:rsidR="00330905" w:rsidRPr="009C256F">
        <w:rPr>
          <w:rFonts w:eastAsiaTheme="minorEastAsia" w:hint="eastAsia"/>
          <w:bCs/>
          <w:lang w:eastAsia="ko-KR" w:bidi="ar"/>
        </w:rPr>
        <w:t xml:space="preserve">specify SSB-less </w:t>
      </w:r>
      <w:proofErr w:type="spellStart"/>
      <w:r w:rsidR="00330905" w:rsidRPr="009C256F">
        <w:rPr>
          <w:rFonts w:eastAsiaTheme="minorEastAsia" w:hint="eastAsia"/>
          <w:bCs/>
          <w:lang w:eastAsia="ko-KR" w:bidi="ar"/>
        </w:rPr>
        <w:t>SCell</w:t>
      </w:r>
      <w:proofErr w:type="spellEnd"/>
      <w:r w:rsidR="00330905" w:rsidRPr="009C256F">
        <w:rPr>
          <w:rFonts w:eastAsiaTheme="minorEastAsia" w:hint="eastAsia"/>
          <w:bCs/>
          <w:lang w:eastAsia="ko-KR" w:bidi="ar"/>
        </w:rPr>
        <w:t xml:space="preserve"> operation</w:t>
      </w:r>
      <w:r w:rsidR="00A243B3" w:rsidRPr="009C256F">
        <w:rPr>
          <w:rFonts w:eastAsiaTheme="minorEastAsia" w:hint="eastAsia"/>
          <w:bCs/>
          <w:lang w:eastAsia="ko-KR" w:bidi="ar"/>
        </w:rPr>
        <w:t>.</w:t>
      </w:r>
    </w:p>
    <w:p w14:paraId="23393060" w14:textId="77777777" w:rsidR="00F9535B" w:rsidRDefault="00F9535B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723271B5" w14:textId="755C0150" w:rsidR="0019604C" w:rsidRPr="0019604C" w:rsidRDefault="009C256F" w:rsidP="00917347">
      <w:pPr>
        <w:pStyle w:val="20"/>
        <w:jc w:val="both"/>
        <w:rPr>
          <w:rFonts w:eastAsiaTheme="minorEastAsia"/>
          <w:bCs/>
          <w:lang w:val="en-US" w:eastAsia="ko-KR" w:bidi="ar"/>
        </w:rPr>
      </w:pPr>
      <w:r>
        <w:rPr>
          <w:rFonts w:hint="eastAsia"/>
          <w:lang w:val="en-US" w:eastAsia="ko-KR"/>
        </w:rPr>
        <w:t>I</w:t>
      </w:r>
      <w:r w:rsidR="0019604C" w:rsidRPr="0019604C">
        <w:rPr>
          <w:rFonts w:hint="eastAsia"/>
          <w:lang w:val="en-US" w:eastAsia="ko-KR"/>
        </w:rPr>
        <w:t>nterruption requirements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604C" w14:paraId="7DB94297" w14:textId="77777777" w:rsidTr="00251CAE">
        <w:tc>
          <w:tcPr>
            <w:tcW w:w="9855" w:type="dxa"/>
          </w:tcPr>
          <w:p w14:paraId="0EC7DE94" w14:textId="77777777" w:rsidR="0019604C" w:rsidRPr="00DE269C" w:rsidRDefault="0019604C" w:rsidP="00251CAE">
            <w:pPr>
              <w:spacing w:after="120"/>
              <w:rPr>
                <w:rFonts w:eastAsia="SimSun"/>
                <w:b/>
                <w:bCs/>
              </w:rPr>
            </w:pPr>
            <w:r w:rsidRPr="00DE269C">
              <w:rPr>
                <w:rFonts w:eastAsia="SimSun"/>
                <w:b/>
                <w:bCs/>
              </w:rPr>
              <w:t>Switch delay requirements</w:t>
            </w:r>
          </w:p>
          <w:p w14:paraId="24B27AE1" w14:textId="77777777" w:rsidR="0019604C" w:rsidRPr="009F732D" w:rsidRDefault="0019604C" w:rsidP="00251CAE">
            <w:pPr>
              <w:spacing w:after="120"/>
              <w:rPr>
                <w:rFonts w:eastAsia="SimSun"/>
                <w:highlight w:val="green"/>
              </w:rPr>
            </w:pPr>
            <w:r w:rsidRPr="009F732D">
              <w:rPr>
                <w:rFonts w:eastAsia="SimSun"/>
                <w:highlight w:val="green"/>
              </w:rPr>
              <w:t>Agreement:</w:t>
            </w:r>
          </w:p>
          <w:p w14:paraId="6E20DC88" w14:textId="77777777" w:rsidR="0019604C" w:rsidRPr="009F732D" w:rsidRDefault="0019604C" w:rsidP="00251CAE">
            <w:pPr>
              <w:numPr>
                <w:ilvl w:val="2"/>
                <w:numId w:val="14"/>
              </w:numPr>
              <w:spacing w:after="120"/>
              <w:ind w:left="452" w:hanging="283"/>
              <w:rPr>
                <w:rFonts w:eastAsiaTheme="minorEastAsia"/>
                <w:b/>
                <w:u w:val="single"/>
                <w:lang w:eastAsia="ko-KR" w:bidi="ar"/>
              </w:rPr>
            </w:pPr>
            <w:r w:rsidRPr="00DE269C">
              <w:rPr>
                <w:rFonts w:eastAsia="SimSun"/>
              </w:rPr>
              <w:t>The switching delay between operating the FDD and SDL carrier is to be discussed in the RF session. RAN4 RRM not to define additional switch delay in RRM.</w:t>
            </w:r>
          </w:p>
        </w:tc>
      </w:tr>
    </w:tbl>
    <w:p w14:paraId="473C9E5B" w14:textId="48085D05" w:rsidR="0019604C" w:rsidRDefault="00DC54D5" w:rsidP="00C80E00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In the last meeting, </w:t>
      </w:r>
      <w:r w:rsidR="00C80E00">
        <w:rPr>
          <w:rFonts w:eastAsiaTheme="minorEastAsia" w:hint="eastAsia"/>
          <w:bCs/>
          <w:lang w:eastAsia="ko-KR" w:bidi="ar"/>
        </w:rPr>
        <w:t xml:space="preserve">switching period values were agreed in RF session, </w:t>
      </w:r>
      <w:r w:rsidR="009C256F">
        <w:rPr>
          <w:rFonts w:eastAsiaTheme="minorEastAsia" w:hint="eastAsia"/>
          <w:bCs/>
          <w:lang w:eastAsia="ko-KR" w:bidi="ar"/>
        </w:rPr>
        <w:t>but there is ongoing discussion on</w:t>
      </w:r>
      <w:r w:rsidR="00C80E00">
        <w:rPr>
          <w:rFonts w:eastAsiaTheme="minorEastAsia" w:hint="eastAsia"/>
          <w:bCs/>
          <w:lang w:eastAsia="ko-KR" w:bidi="ar"/>
        </w:rPr>
        <w:t xml:space="preserve"> time mask. </w:t>
      </w:r>
      <w:r w:rsidR="00C80E00">
        <w:rPr>
          <w:rFonts w:eastAsiaTheme="minorEastAsia"/>
          <w:bCs/>
          <w:lang w:eastAsia="ko-KR" w:bidi="ar"/>
        </w:rPr>
        <w:t>D</w:t>
      </w:r>
      <w:r w:rsidR="00C80E00">
        <w:rPr>
          <w:rFonts w:eastAsiaTheme="minorEastAsia" w:hint="eastAsia"/>
          <w:bCs/>
          <w:lang w:eastAsia="ko-KR" w:bidi="ar"/>
        </w:rPr>
        <w:t>epending on the time mask discussion in RF session, i</w:t>
      </w:r>
      <w:r w:rsidR="00C80E00" w:rsidRPr="00C80E00">
        <w:rPr>
          <w:rFonts w:eastAsiaTheme="minorEastAsia"/>
          <w:bCs/>
          <w:lang w:eastAsia="ko-KR" w:bidi="ar"/>
        </w:rPr>
        <w:t>nterruption</w:t>
      </w:r>
      <w:r w:rsidR="00C80E00">
        <w:rPr>
          <w:rFonts w:eastAsiaTheme="minorEastAsia" w:hint="eastAsia"/>
          <w:bCs/>
          <w:lang w:eastAsia="ko-KR" w:bidi="ar"/>
        </w:rPr>
        <w:t xml:space="preserve"> requirements</w:t>
      </w:r>
      <w:r w:rsidR="00C80E00" w:rsidRPr="00C80E00">
        <w:rPr>
          <w:rFonts w:eastAsiaTheme="minorEastAsia"/>
          <w:bCs/>
          <w:lang w:eastAsia="ko-KR" w:bidi="ar"/>
        </w:rPr>
        <w:t xml:space="preserve"> m</w:t>
      </w:r>
      <w:r w:rsidR="00C80E00">
        <w:rPr>
          <w:rFonts w:eastAsiaTheme="minorEastAsia" w:hint="eastAsia"/>
          <w:bCs/>
          <w:lang w:eastAsia="ko-KR" w:bidi="ar"/>
        </w:rPr>
        <w:t>ight</w:t>
      </w:r>
      <w:r w:rsidR="00C80E00" w:rsidRPr="00C80E00">
        <w:rPr>
          <w:rFonts w:eastAsiaTheme="minorEastAsia"/>
          <w:bCs/>
          <w:lang w:eastAsia="ko-KR" w:bidi="ar"/>
        </w:rPr>
        <w:t xml:space="preserve"> not be </w:t>
      </w:r>
      <w:r w:rsidR="00C80E00">
        <w:rPr>
          <w:rFonts w:eastAsiaTheme="minorEastAsia" w:hint="eastAsia"/>
          <w:bCs/>
          <w:lang w:eastAsia="ko-KR" w:bidi="ar"/>
        </w:rPr>
        <w:t xml:space="preserve">required. Therefore, interruption </w:t>
      </w:r>
      <w:proofErr w:type="spellStart"/>
      <w:r w:rsidR="00C80E00">
        <w:rPr>
          <w:rFonts w:eastAsiaTheme="minorEastAsia" w:hint="eastAsia"/>
          <w:bCs/>
          <w:lang w:eastAsia="ko-KR" w:bidi="ar"/>
        </w:rPr>
        <w:t>requireiment</w:t>
      </w:r>
      <w:proofErr w:type="spellEnd"/>
      <w:r w:rsidR="00C80E00">
        <w:rPr>
          <w:rFonts w:eastAsiaTheme="minorEastAsia" w:hint="eastAsia"/>
          <w:bCs/>
          <w:lang w:eastAsia="ko-KR" w:bidi="ar"/>
        </w:rPr>
        <w:t xml:space="preserve"> </w:t>
      </w:r>
      <w:r w:rsidR="00C80E00" w:rsidRPr="00C80E00">
        <w:rPr>
          <w:rFonts w:eastAsiaTheme="minorEastAsia"/>
          <w:bCs/>
          <w:lang w:eastAsia="ko-KR" w:bidi="ar"/>
        </w:rPr>
        <w:t xml:space="preserve">should </w:t>
      </w:r>
      <w:r w:rsidR="009C256F">
        <w:rPr>
          <w:rFonts w:eastAsiaTheme="minorEastAsia" w:hint="eastAsia"/>
          <w:bCs/>
          <w:lang w:eastAsia="ko-KR" w:bidi="ar"/>
        </w:rPr>
        <w:t>be discussed</w:t>
      </w:r>
      <w:r w:rsidR="00C80E00" w:rsidRPr="00C80E00">
        <w:rPr>
          <w:rFonts w:eastAsiaTheme="minorEastAsia"/>
          <w:bCs/>
          <w:lang w:eastAsia="ko-KR" w:bidi="ar"/>
        </w:rPr>
        <w:t xml:space="preserve"> after the RF </w:t>
      </w:r>
      <w:r w:rsidR="00C80E00">
        <w:rPr>
          <w:rFonts w:eastAsiaTheme="minorEastAsia" w:hint="eastAsia"/>
          <w:bCs/>
          <w:lang w:eastAsia="ko-KR" w:bidi="ar"/>
        </w:rPr>
        <w:t>conclusion on time mask issue</w:t>
      </w:r>
      <w:r w:rsidR="009C256F">
        <w:rPr>
          <w:rFonts w:eastAsiaTheme="minorEastAsia" w:hint="eastAsia"/>
          <w:bCs/>
          <w:lang w:eastAsia="ko-KR" w:bidi="ar"/>
        </w:rPr>
        <w:t xml:space="preserve"> is reached</w:t>
      </w:r>
      <w:r w:rsidR="00C80E00" w:rsidRPr="00C80E00">
        <w:rPr>
          <w:rFonts w:eastAsiaTheme="minorEastAsia"/>
          <w:bCs/>
          <w:lang w:eastAsia="ko-KR" w:bidi="ar"/>
        </w:rPr>
        <w:t>.</w:t>
      </w:r>
    </w:p>
    <w:p w14:paraId="7D44F75E" w14:textId="7D5FCBB7" w:rsidR="00C80E00" w:rsidRPr="00C80E00" w:rsidRDefault="00C80E00" w:rsidP="00C80E00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9C256F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 w:rsidR="009C256F">
        <w:rPr>
          <w:rFonts w:eastAsiaTheme="minorEastAsia" w:hint="eastAsia"/>
          <w:b/>
          <w:i/>
          <w:iCs/>
          <w:lang w:eastAsia="ko-KR" w:bidi="ar"/>
        </w:rPr>
        <w:t>2</w:t>
      </w:r>
      <w:r>
        <w:rPr>
          <w:rFonts w:eastAsiaTheme="minorEastAsia" w:hint="eastAsia"/>
          <w:bCs/>
          <w:lang w:eastAsia="ko-KR" w:bidi="ar"/>
        </w:rPr>
        <w:t xml:space="preserve">: The interruption requirements should </w:t>
      </w:r>
      <w:r w:rsidR="009C256F">
        <w:rPr>
          <w:rFonts w:eastAsiaTheme="minorEastAsia" w:hint="eastAsia"/>
          <w:bCs/>
          <w:lang w:eastAsia="ko-KR" w:bidi="ar"/>
        </w:rPr>
        <w:t>be discussed</w:t>
      </w:r>
      <w:r>
        <w:rPr>
          <w:rFonts w:eastAsiaTheme="minorEastAsia" w:hint="eastAsia"/>
          <w:bCs/>
          <w:lang w:eastAsia="ko-KR" w:bidi="ar"/>
        </w:rPr>
        <w:t xml:space="preserve"> </w:t>
      </w:r>
      <w:r w:rsidR="009C256F">
        <w:rPr>
          <w:rFonts w:eastAsiaTheme="minorEastAsia" w:hint="eastAsia"/>
          <w:bCs/>
          <w:lang w:eastAsia="ko-KR" w:bidi="ar"/>
        </w:rPr>
        <w:t xml:space="preserve">after the </w:t>
      </w:r>
      <w:r w:rsidR="009C256F" w:rsidRPr="00C80E00">
        <w:rPr>
          <w:rFonts w:eastAsiaTheme="minorEastAsia"/>
          <w:bCs/>
          <w:lang w:eastAsia="ko-KR" w:bidi="ar"/>
        </w:rPr>
        <w:t xml:space="preserve">RF </w:t>
      </w:r>
      <w:r w:rsidR="009C256F">
        <w:rPr>
          <w:rFonts w:eastAsiaTheme="minorEastAsia" w:hint="eastAsia"/>
          <w:bCs/>
          <w:lang w:eastAsia="ko-KR" w:bidi="ar"/>
        </w:rPr>
        <w:t>conclusion on time mask issue is reached discussion.</w:t>
      </w:r>
    </w:p>
    <w:p w14:paraId="7149391E" w14:textId="77777777" w:rsidR="0019604C" w:rsidRDefault="0019604C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364C539D" w14:textId="18E188D7" w:rsidR="00F82A4B" w:rsidRPr="00214BAC" w:rsidRDefault="00F82A4B" w:rsidP="00F82A4B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SDL SCC related RRM requ</w:t>
      </w:r>
      <w:r w:rsidR="00410120">
        <w:rPr>
          <w:rFonts w:hint="eastAsia"/>
          <w:lang w:val="en-US" w:eastAsia="ko-KR"/>
        </w:rPr>
        <w:t>irements</w:t>
      </w:r>
    </w:p>
    <w:p w14:paraId="285C4698" w14:textId="7CC35E85" w:rsidR="00410120" w:rsidRPr="005B3BF8" w:rsidRDefault="005B3BF8" w:rsidP="00BA0187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 w:rsidRPr="005B3BF8">
        <w:rPr>
          <w:rFonts w:eastAsiaTheme="minorEastAsia" w:hint="eastAsia"/>
          <w:b/>
          <w:u w:val="single"/>
          <w:lang w:val="en-US" w:eastAsia="ko-KR" w:bidi="ar"/>
        </w:rPr>
        <w:t xml:space="preserve">Activated SDL </w:t>
      </w:r>
      <w:proofErr w:type="spellStart"/>
      <w:r w:rsidRPr="005B3BF8">
        <w:rPr>
          <w:rFonts w:eastAsiaTheme="minorEastAsia" w:hint="eastAsia"/>
          <w:b/>
          <w:u w:val="single"/>
          <w:lang w:val="en-US" w:eastAsia="ko-KR" w:bidi="ar"/>
        </w:rPr>
        <w:t>SCell</w:t>
      </w:r>
      <w:proofErr w:type="spellEnd"/>
      <w:r w:rsidRPr="005B3BF8">
        <w:rPr>
          <w:rFonts w:eastAsiaTheme="minorEastAsia" w:hint="eastAsia"/>
          <w:b/>
          <w:u w:val="single"/>
          <w:lang w:val="en-US" w:eastAsia="ko-KR" w:bidi="ar"/>
        </w:rPr>
        <w:t xml:space="preserve"> measurement</w:t>
      </w:r>
      <w:r>
        <w:rPr>
          <w:rFonts w:eastAsiaTheme="minorEastAsia" w:hint="eastAsia"/>
          <w:b/>
          <w:u w:val="single"/>
          <w:lang w:val="en-US" w:eastAsia="ko-KR" w:bidi="ar"/>
        </w:rPr>
        <w:t xml:space="preserve"> requirement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3224" w:rsidRPr="007B6EEA" w14:paraId="49DAF1A3" w14:textId="77777777" w:rsidTr="00F53224">
        <w:tc>
          <w:tcPr>
            <w:tcW w:w="9855" w:type="dxa"/>
          </w:tcPr>
          <w:p w14:paraId="642385BE" w14:textId="30449DA4" w:rsidR="00F53224" w:rsidRPr="007B6EEA" w:rsidRDefault="00F53224" w:rsidP="00F5322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b/>
                <w:bCs/>
                <w:lang w:val="en-US" w:eastAsia="zh-CN"/>
              </w:rPr>
            </w:pPr>
            <w:r w:rsidRPr="007B6EEA">
              <w:rPr>
                <w:rFonts w:eastAsiaTheme="minorEastAsia" w:hint="eastAsia"/>
                <w:b/>
                <w:bCs/>
                <w:lang w:val="en-US" w:eastAsia="ko-KR"/>
              </w:rPr>
              <w:t>A</w:t>
            </w:r>
            <w:r w:rsidRPr="007B6EEA">
              <w:rPr>
                <w:rFonts w:eastAsia="SimSun"/>
                <w:b/>
                <w:bCs/>
                <w:lang w:val="en-US" w:eastAsia="zh-CN"/>
              </w:rPr>
              <w:t xml:space="preserve">ctivated SDL </w:t>
            </w:r>
            <w:proofErr w:type="spellStart"/>
            <w:r w:rsidRPr="007B6EEA">
              <w:rPr>
                <w:rFonts w:eastAsia="SimSun"/>
                <w:b/>
                <w:bCs/>
                <w:lang w:val="en-US" w:eastAsia="zh-CN"/>
              </w:rPr>
              <w:t>SCell</w:t>
            </w:r>
            <w:proofErr w:type="spellEnd"/>
            <w:r w:rsidRPr="007B6EEA">
              <w:rPr>
                <w:rFonts w:eastAsia="SimSun"/>
                <w:b/>
                <w:bCs/>
                <w:lang w:val="en-US" w:eastAsia="zh-CN"/>
              </w:rPr>
              <w:t xml:space="preserve"> measurement</w:t>
            </w:r>
          </w:p>
          <w:p w14:paraId="41CEC535" w14:textId="77777777" w:rsidR="00F53224" w:rsidRPr="007B6EEA" w:rsidRDefault="00F53224" w:rsidP="00F53224">
            <w:pPr>
              <w:spacing w:after="120"/>
              <w:ind w:leftChars="-28" w:left="-56"/>
              <w:rPr>
                <w:rFonts w:eastAsia="SimSun"/>
                <w:highlight w:val="green"/>
                <w:lang w:val="en-US" w:eastAsia="zh-CN"/>
              </w:rPr>
            </w:pPr>
            <w:r w:rsidRPr="007B6EEA">
              <w:rPr>
                <w:rFonts w:eastAsia="SimSun"/>
                <w:highlight w:val="green"/>
                <w:lang w:val="en-US" w:eastAsia="zh-CN"/>
              </w:rPr>
              <w:t>Agreement:</w:t>
            </w:r>
          </w:p>
          <w:p w14:paraId="34704D68" w14:textId="77777777" w:rsidR="00F53224" w:rsidRPr="007B6EEA" w:rsidRDefault="00F53224" w:rsidP="00F53224">
            <w:pPr>
              <w:spacing w:after="120"/>
              <w:ind w:leftChars="-28" w:left="-56"/>
              <w:rPr>
                <w:rFonts w:eastAsia="SimSun"/>
                <w:lang w:val="en-US" w:eastAsia="zh-CN"/>
              </w:rPr>
            </w:pPr>
            <w:r w:rsidRPr="007B6EEA">
              <w:rPr>
                <w:rFonts w:eastAsia="SimSun"/>
                <w:lang w:val="en-US" w:eastAsia="zh-CN"/>
              </w:rPr>
              <w:lastRenderedPageBreak/>
              <w:t xml:space="preserve">For R19 LB CA via switching, RAN4 to not define SDL activated </w:t>
            </w:r>
            <w:proofErr w:type="spellStart"/>
            <w:r w:rsidRPr="007B6EEA">
              <w:rPr>
                <w:rFonts w:eastAsia="SimSun"/>
                <w:lang w:val="en-US" w:eastAsia="zh-CN"/>
              </w:rPr>
              <w:t>SCell</w:t>
            </w:r>
            <w:proofErr w:type="spellEnd"/>
            <w:r w:rsidRPr="007B6EEA">
              <w:rPr>
                <w:rFonts w:eastAsia="SimSun"/>
                <w:lang w:val="en-US" w:eastAsia="zh-CN"/>
              </w:rPr>
              <w:t xml:space="preserve"> L3 measurement requirement if SSB-less based </w:t>
            </w:r>
            <w:proofErr w:type="spellStart"/>
            <w:r w:rsidRPr="007B6EEA">
              <w:rPr>
                <w:rFonts w:eastAsia="SimSun"/>
                <w:lang w:val="en-US" w:eastAsia="zh-CN"/>
              </w:rPr>
              <w:t>SCell</w:t>
            </w:r>
            <w:proofErr w:type="spellEnd"/>
            <w:r w:rsidRPr="007B6EEA">
              <w:rPr>
                <w:rFonts w:eastAsia="SimSun"/>
                <w:lang w:val="en-US" w:eastAsia="zh-CN"/>
              </w:rPr>
              <w:t xml:space="preserve"> operation is used.</w:t>
            </w:r>
          </w:p>
          <w:p w14:paraId="53566FBD" w14:textId="77777777" w:rsidR="00F53224" w:rsidRPr="007B6EEA" w:rsidRDefault="00F53224" w:rsidP="00F53224">
            <w:pPr>
              <w:spacing w:after="120"/>
              <w:ind w:leftChars="-28" w:left="-56"/>
              <w:rPr>
                <w:rFonts w:eastAsia="SimSun"/>
                <w:lang w:val="en-US" w:eastAsia="zh-CN"/>
              </w:rPr>
            </w:pPr>
            <w:r w:rsidRPr="007B6EEA">
              <w:rPr>
                <w:rFonts w:eastAsia="SimSun"/>
                <w:lang w:val="en-US" w:eastAsia="zh-CN"/>
              </w:rPr>
              <w:t xml:space="preserve">For R19 LB CA via switching, FFS: </w:t>
            </w:r>
          </w:p>
          <w:p w14:paraId="6D3FE021" w14:textId="63790C09" w:rsidR="00F53224" w:rsidRPr="007B6EEA" w:rsidRDefault="00F53224" w:rsidP="00FC2129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20"/>
              <w:ind w:leftChars="153" w:left="666"/>
              <w:jc w:val="both"/>
              <w:textAlignment w:val="baseline"/>
              <w:rPr>
                <w:rFonts w:eastAsiaTheme="minorEastAsia"/>
                <w:bCs/>
                <w:lang w:val="en-US" w:eastAsia="ko-KR" w:bidi="ar"/>
              </w:rPr>
            </w:pPr>
            <w:r w:rsidRPr="007B6EEA">
              <w:rPr>
                <w:rFonts w:eastAsia="SimSun"/>
                <w:lang w:val="en-US" w:eastAsia="zh-CN"/>
              </w:rPr>
              <w:t xml:space="preserve">Whether and how RAN4 to define SDL activated </w:t>
            </w:r>
            <w:proofErr w:type="spellStart"/>
            <w:r w:rsidRPr="007B6EEA">
              <w:rPr>
                <w:rFonts w:eastAsia="SimSun"/>
                <w:lang w:val="en-US" w:eastAsia="zh-CN"/>
              </w:rPr>
              <w:t>SCell</w:t>
            </w:r>
            <w:proofErr w:type="spellEnd"/>
            <w:r w:rsidRPr="007B6EEA">
              <w:rPr>
                <w:rFonts w:eastAsia="SimSun"/>
                <w:lang w:val="en-US" w:eastAsia="zh-CN"/>
              </w:rPr>
              <w:t xml:space="preserve"> L3 measurement requirement if SSB based </w:t>
            </w:r>
            <w:proofErr w:type="spellStart"/>
            <w:r w:rsidRPr="007B6EEA">
              <w:rPr>
                <w:rFonts w:eastAsia="SimSun"/>
                <w:lang w:val="en-US" w:eastAsia="zh-CN"/>
              </w:rPr>
              <w:t>SCell</w:t>
            </w:r>
            <w:proofErr w:type="spellEnd"/>
            <w:r w:rsidRPr="007B6EEA">
              <w:rPr>
                <w:rFonts w:eastAsia="SimSun"/>
                <w:lang w:val="en-US" w:eastAsia="zh-CN"/>
              </w:rPr>
              <w:t xml:space="preserve"> operation is used.</w:t>
            </w:r>
          </w:p>
          <w:p w14:paraId="337988C4" w14:textId="77777777" w:rsidR="00F53224" w:rsidRPr="007B6EEA" w:rsidRDefault="00F53224" w:rsidP="00F53224">
            <w:pPr>
              <w:spacing w:after="120"/>
              <w:ind w:leftChars="16" w:left="32"/>
              <w:rPr>
                <w:rFonts w:eastAsia="SimSun"/>
              </w:rPr>
            </w:pPr>
            <w:r w:rsidRPr="007B6EEA">
              <w:rPr>
                <w:rFonts w:eastAsia="SimSun"/>
                <w:highlight w:val="green"/>
              </w:rPr>
              <w:t>Agreement:</w:t>
            </w:r>
          </w:p>
          <w:p w14:paraId="5880A3AA" w14:textId="77777777" w:rsidR="00F53224" w:rsidRPr="007B6EEA" w:rsidRDefault="00F53224" w:rsidP="00F53224">
            <w:pPr>
              <w:numPr>
                <w:ilvl w:val="0"/>
                <w:numId w:val="14"/>
              </w:numPr>
              <w:spacing w:after="120"/>
              <w:ind w:leftChars="16" w:left="392"/>
              <w:rPr>
                <w:rFonts w:eastAsia="SimSun"/>
              </w:rPr>
            </w:pPr>
            <w:r w:rsidRPr="007B6EEA">
              <w:rPr>
                <w:rFonts w:eastAsia="SimSun"/>
              </w:rPr>
              <w:t xml:space="preserve">Not to change </w:t>
            </w:r>
            <w:r w:rsidRPr="007B6EEA">
              <w:rPr>
                <w:rFonts w:eastAsia="SimSun" w:hint="eastAsia"/>
              </w:rPr>
              <w:t>definition of intra-frequency/inter-frequency measurement with/without gap measurement</w:t>
            </w:r>
          </w:p>
          <w:p w14:paraId="566DB58E" w14:textId="4362379B" w:rsidR="00F53224" w:rsidRPr="007B6EEA" w:rsidRDefault="00F53224" w:rsidP="007408B9">
            <w:pPr>
              <w:numPr>
                <w:ilvl w:val="0"/>
                <w:numId w:val="14"/>
              </w:numPr>
              <w:spacing w:after="120"/>
              <w:ind w:leftChars="16" w:left="392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7B6EEA">
              <w:rPr>
                <w:rFonts w:eastAsia="SimSun"/>
              </w:rPr>
              <w:t>FFS on the use case for MG application.</w:t>
            </w:r>
          </w:p>
        </w:tc>
      </w:tr>
    </w:tbl>
    <w:p w14:paraId="5418D98B" w14:textId="29974AC2" w:rsidR="0034661C" w:rsidRDefault="00902EA6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lastRenderedPageBreak/>
        <w:t xml:space="preserve">If SDL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transmits SSB and the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is activated, UE need to perform L3 measurement for the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. </w:t>
      </w:r>
      <w:r>
        <w:rPr>
          <w:rFonts w:eastAsiaTheme="minorEastAsia"/>
          <w:bCs/>
          <w:lang w:val="en-US" w:eastAsia="ko-KR" w:bidi="ar"/>
        </w:rPr>
        <w:t>E</w:t>
      </w:r>
      <w:r>
        <w:rPr>
          <w:rFonts w:eastAsiaTheme="minorEastAsia" w:hint="eastAsia"/>
          <w:bCs/>
          <w:lang w:val="en-US" w:eastAsia="ko-KR" w:bidi="ar"/>
        </w:rPr>
        <w:t xml:space="preserve">ven if UE switches to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based on switching pattern, </w:t>
      </w:r>
      <w:proofErr w:type="spellStart"/>
      <w:r w:rsidR="00E62581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="00E62581">
        <w:rPr>
          <w:rFonts w:eastAsiaTheme="minorEastAsia" w:hint="eastAsia"/>
          <w:bCs/>
          <w:lang w:val="en-US" w:eastAsia="ko-KR" w:bidi="ar"/>
        </w:rPr>
        <w:t xml:space="preserve"> L3 measurement should be performed with measurement gap since single antenna is assumed in Low-Low band CA. Therefore, regardless of switching pattern, </w:t>
      </w:r>
      <w:r w:rsidR="0034661C">
        <w:rPr>
          <w:rFonts w:eastAsiaTheme="minorEastAsia" w:hint="eastAsia"/>
          <w:bCs/>
          <w:lang w:val="en-US" w:eastAsia="ko-KR" w:bidi="ar"/>
        </w:rPr>
        <w:t xml:space="preserve">activated </w:t>
      </w:r>
      <w:r w:rsidR="00E62581">
        <w:rPr>
          <w:rFonts w:eastAsiaTheme="minorEastAsia" w:hint="eastAsia"/>
          <w:bCs/>
          <w:lang w:val="en-US" w:eastAsia="ko-KR" w:bidi="ar"/>
        </w:rPr>
        <w:t xml:space="preserve">SDL </w:t>
      </w:r>
      <w:proofErr w:type="spellStart"/>
      <w:r w:rsidR="00E62581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="00E62581">
        <w:rPr>
          <w:rFonts w:eastAsiaTheme="minorEastAsia" w:hint="eastAsia"/>
          <w:bCs/>
          <w:lang w:val="en-US" w:eastAsia="ko-KR" w:bidi="ar"/>
        </w:rPr>
        <w:t xml:space="preserve"> L3 measurement requirements </w:t>
      </w:r>
      <w:r w:rsidR="0034661C">
        <w:rPr>
          <w:rFonts w:eastAsiaTheme="minorEastAsia" w:hint="eastAsia"/>
          <w:bCs/>
          <w:lang w:val="en-US" w:eastAsia="ko-KR" w:bidi="ar"/>
        </w:rPr>
        <w:t>c</w:t>
      </w:r>
      <w:r w:rsidR="00E62581">
        <w:rPr>
          <w:rFonts w:eastAsiaTheme="minorEastAsia" w:hint="eastAsia"/>
          <w:bCs/>
          <w:lang w:val="en-US" w:eastAsia="ko-KR" w:bidi="ar"/>
        </w:rPr>
        <w:t>ould be based on measurement gap</w:t>
      </w:r>
      <w:r w:rsidR="0034661C">
        <w:rPr>
          <w:rFonts w:eastAsiaTheme="minorEastAsia" w:hint="eastAsia"/>
          <w:bCs/>
          <w:lang w:val="en-US" w:eastAsia="ko-KR" w:bidi="ar"/>
        </w:rPr>
        <w:t>.</w:t>
      </w:r>
    </w:p>
    <w:p w14:paraId="4A104F3E" w14:textId="18F3534E" w:rsidR="00410120" w:rsidRPr="00F82A4B" w:rsidRDefault="0034661C" w:rsidP="0034661C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val="en-US" w:eastAsia="ko-KR" w:bidi="ar"/>
        </w:rPr>
      </w:pPr>
      <w:r w:rsidRPr="0034661C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9C256F">
        <w:rPr>
          <w:rFonts w:eastAsiaTheme="minorEastAsia" w:hint="eastAsia"/>
          <w:b/>
          <w:i/>
          <w:iCs/>
          <w:lang w:val="en-US" w:eastAsia="ko-KR" w:bidi="ar"/>
        </w:rPr>
        <w:t>3</w:t>
      </w:r>
      <w:r>
        <w:rPr>
          <w:rFonts w:eastAsiaTheme="minorEastAsia" w:hint="eastAsia"/>
          <w:bCs/>
          <w:lang w:val="en-US" w:eastAsia="ko-KR" w:bidi="ar"/>
        </w:rPr>
        <w:t xml:space="preserve">: Activated SDL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L3 measurement requirements could be based on measurement gap.</w:t>
      </w:r>
    </w:p>
    <w:p w14:paraId="6DB5961C" w14:textId="77777777" w:rsidR="00E20FF2" w:rsidRDefault="00E20FF2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5803B599" w14:textId="3EBF2153" w:rsidR="005B3BF8" w:rsidRPr="005B3BF8" w:rsidRDefault="005B3BF8" w:rsidP="00BA0187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 w:rsidRPr="005B3BF8">
        <w:rPr>
          <w:rFonts w:eastAsiaTheme="minorEastAsia"/>
          <w:b/>
          <w:u w:val="single"/>
          <w:lang w:eastAsia="ko-KR" w:bidi="ar"/>
        </w:rPr>
        <w:t>D</w:t>
      </w:r>
      <w:r w:rsidRPr="005B3BF8">
        <w:rPr>
          <w:rFonts w:eastAsiaTheme="minorEastAsia" w:hint="eastAsia"/>
          <w:b/>
          <w:u w:val="single"/>
          <w:lang w:eastAsia="ko-KR" w:bidi="ar"/>
        </w:rPr>
        <w:t xml:space="preserve">eactivated </w:t>
      </w:r>
      <w:proofErr w:type="spellStart"/>
      <w:r w:rsidRPr="005B3BF8">
        <w:rPr>
          <w:rFonts w:eastAsiaTheme="minorEastAsia" w:hint="eastAsia"/>
          <w:b/>
          <w:u w:val="single"/>
          <w:lang w:eastAsia="ko-KR" w:bidi="ar"/>
        </w:rPr>
        <w:t>SCell</w:t>
      </w:r>
      <w:proofErr w:type="spellEnd"/>
      <w:r w:rsidRPr="005B3BF8">
        <w:rPr>
          <w:rFonts w:eastAsiaTheme="minorEastAsia" w:hint="eastAsia"/>
          <w:b/>
          <w:u w:val="single"/>
          <w:lang w:eastAsia="ko-KR" w:bidi="ar"/>
        </w:rPr>
        <w:t xml:space="preserve"> measurement</w:t>
      </w:r>
      <w:r>
        <w:rPr>
          <w:rFonts w:eastAsiaTheme="minorEastAsia" w:hint="eastAsia"/>
          <w:b/>
          <w:u w:val="single"/>
          <w:lang w:eastAsia="ko-KR" w:bidi="ar"/>
        </w:rPr>
        <w:t xml:space="preserve"> requirement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3224" w14:paraId="44130A55" w14:textId="77777777" w:rsidTr="00F53224">
        <w:tc>
          <w:tcPr>
            <w:tcW w:w="9855" w:type="dxa"/>
          </w:tcPr>
          <w:p w14:paraId="49FF463B" w14:textId="581E7E88" w:rsidR="00F53224" w:rsidRPr="00F53224" w:rsidRDefault="00F53224" w:rsidP="00F5322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b/>
                <w:bCs/>
              </w:rPr>
            </w:pPr>
            <w:r>
              <w:rPr>
                <w:rFonts w:eastAsiaTheme="minorEastAsia" w:hint="eastAsia"/>
                <w:b/>
                <w:bCs/>
                <w:lang w:eastAsia="ko-KR"/>
              </w:rPr>
              <w:t>D</w:t>
            </w:r>
            <w:r w:rsidRPr="00F53224">
              <w:rPr>
                <w:rFonts w:eastAsia="SimSun"/>
                <w:b/>
                <w:bCs/>
              </w:rPr>
              <w:t xml:space="preserve">e-activated SDL </w:t>
            </w:r>
            <w:proofErr w:type="spellStart"/>
            <w:r w:rsidRPr="00F53224">
              <w:rPr>
                <w:rFonts w:eastAsia="SimSun"/>
                <w:b/>
                <w:bCs/>
              </w:rPr>
              <w:t>SCell</w:t>
            </w:r>
            <w:proofErr w:type="spellEnd"/>
            <w:r w:rsidRPr="00F53224">
              <w:rPr>
                <w:rFonts w:eastAsia="SimSun"/>
                <w:b/>
                <w:bCs/>
              </w:rPr>
              <w:t xml:space="preserve"> measurement</w:t>
            </w:r>
          </w:p>
          <w:p w14:paraId="613619BA" w14:textId="77777777" w:rsidR="00F53224" w:rsidRPr="00E45852" w:rsidRDefault="00F53224" w:rsidP="00F53224">
            <w:pPr>
              <w:spacing w:after="120"/>
              <w:ind w:leftChars="-28" w:left="-56"/>
              <w:rPr>
                <w:rFonts w:eastAsia="SimSun"/>
                <w:highlight w:val="green"/>
              </w:rPr>
            </w:pPr>
            <w:r w:rsidRPr="00E45852">
              <w:rPr>
                <w:rFonts w:eastAsia="SimSun"/>
                <w:highlight w:val="green"/>
              </w:rPr>
              <w:t>Agreement:</w:t>
            </w:r>
          </w:p>
          <w:p w14:paraId="7385DBAB" w14:textId="77777777" w:rsidR="00F53224" w:rsidRPr="00DE269C" w:rsidRDefault="00F53224" w:rsidP="00F53224">
            <w:pPr>
              <w:spacing w:after="120"/>
              <w:ind w:leftChars="-28" w:left="-56"/>
              <w:rPr>
                <w:rFonts w:eastAsia="SimSun"/>
              </w:rPr>
            </w:pPr>
            <w:r w:rsidRPr="00DE269C">
              <w:rPr>
                <w:rFonts w:eastAsia="SimSun"/>
              </w:rPr>
              <w:t xml:space="preserve">For R19 LB CA via switching, RAN4 to not define SDL deactivated </w:t>
            </w:r>
            <w:proofErr w:type="spellStart"/>
            <w:r w:rsidRPr="00DE269C">
              <w:rPr>
                <w:rFonts w:eastAsia="SimSun"/>
              </w:rPr>
              <w:t>SCell</w:t>
            </w:r>
            <w:proofErr w:type="spellEnd"/>
            <w:r w:rsidRPr="00DE269C">
              <w:rPr>
                <w:rFonts w:eastAsia="SimSun"/>
              </w:rPr>
              <w:t xml:space="preserve"> L3 measurement requirement if SSB-less based </w:t>
            </w:r>
            <w:proofErr w:type="spellStart"/>
            <w:r w:rsidRPr="00DE269C">
              <w:rPr>
                <w:rFonts w:eastAsia="SimSun"/>
              </w:rPr>
              <w:t>SCell</w:t>
            </w:r>
            <w:proofErr w:type="spellEnd"/>
            <w:r w:rsidRPr="00DE269C">
              <w:rPr>
                <w:rFonts w:eastAsia="SimSun"/>
              </w:rPr>
              <w:t xml:space="preserve"> operation is used.</w:t>
            </w:r>
          </w:p>
          <w:p w14:paraId="71492CEC" w14:textId="77777777" w:rsidR="00F53224" w:rsidRPr="007B6EEA" w:rsidRDefault="00F53224" w:rsidP="00F53224">
            <w:pPr>
              <w:spacing w:after="120"/>
              <w:ind w:leftChars="-28" w:left="-56"/>
              <w:rPr>
                <w:rFonts w:eastAsia="SimSun"/>
              </w:rPr>
            </w:pPr>
            <w:r w:rsidRPr="00DE269C">
              <w:rPr>
                <w:rFonts w:eastAsia="SimSun"/>
              </w:rPr>
              <w:t xml:space="preserve">For R19 LB CA via </w:t>
            </w:r>
            <w:r w:rsidRPr="007B6EEA">
              <w:rPr>
                <w:rFonts w:eastAsia="SimSun"/>
              </w:rPr>
              <w:t xml:space="preserve">switching, FFS: </w:t>
            </w:r>
          </w:p>
          <w:p w14:paraId="3F192E53" w14:textId="524ADA85" w:rsidR="00F53224" w:rsidRPr="00F53224" w:rsidRDefault="00F53224" w:rsidP="007B6EEA">
            <w:pPr>
              <w:pStyle w:val="ad"/>
              <w:numPr>
                <w:ilvl w:val="3"/>
                <w:numId w:val="48"/>
              </w:numPr>
              <w:overflowPunct w:val="0"/>
              <w:autoSpaceDE w:val="0"/>
              <w:autoSpaceDN w:val="0"/>
              <w:adjustRightInd w:val="0"/>
              <w:spacing w:after="120"/>
              <w:ind w:leftChars="4" w:left="368"/>
              <w:textAlignment w:val="baseline"/>
              <w:rPr>
                <w:rFonts w:eastAsiaTheme="minorEastAsia"/>
                <w:bCs/>
                <w:lang w:eastAsia="ko-KR" w:bidi="ar"/>
              </w:rPr>
            </w:pPr>
            <w:r w:rsidRPr="007B6EEA">
              <w:rPr>
                <w:rFonts w:eastAsia="SimSun"/>
              </w:rPr>
              <w:t xml:space="preserve">Whether and how RAN4 to define SDL deactivated </w:t>
            </w:r>
            <w:proofErr w:type="spellStart"/>
            <w:r w:rsidRPr="007B6EEA">
              <w:rPr>
                <w:rFonts w:eastAsia="SimSun"/>
              </w:rPr>
              <w:t>SCell</w:t>
            </w:r>
            <w:proofErr w:type="spellEnd"/>
            <w:r w:rsidRPr="007B6EEA">
              <w:rPr>
                <w:rFonts w:eastAsia="SimSun"/>
              </w:rPr>
              <w:t xml:space="preserve"> L3 measurement requirement if SSB based </w:t>
            </w:r>
            <w:proofErr w:type="spellStart"/>
            <w:r w:rsidRPr="007B6EEA">
              <w:rPr>
                <w:rFonts w:eastAsia="SimSun"/>
              </w:rPr>
              <w:t>SCell</w:t>
            </w:r>
            <w:proofErr w:type="spellEnd"/>
            <w:r w:rsidRPr="007B6EEA">
              <w:rPr>
                <w:rFonts w:eastAsia="SimSun"/>
              </w:rPr>
              <w:t xml:space="preserve"> operation is used.</w:t>
            </w:r>
          </w:p>
        </w:tc>
      </w:tr>
    </w:tbl>
    <w:p w14:paraId="2247136B" w14:textId="670D3F3E" w:rsidR="007B6EEA" w:rsidRDefault="007B6EEA" w:rsidP="00BA0187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B</w:t>
      </w:r>
      <w:r>
        <w:rPr>
          <w:rFonts w:eastAsiaTheme="minorEastAsia" w:hint="eastAsia"/>
          <w:bCs/>
          <w:lang w:eastAsia="ko-KR" w:bidi="ar"/>
        </w:rPr>
        <w:t xml:space="preserve">efore the discussion on deactivated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measurement</w:t>
      </w:r>
      <w:r w:rsidR="0028741F">
        <w:rPr>
          <w:rFonts w:eastAsiaTheme="minorEastAsia" w:hint="eastAsia"/>
          <w:bCs/>
          <w:lang w:eastAsia="ko-KR" w:bidi="ar"/>
        </w:rPr>
        <w:t xml:space="preserve">, RAN4 needs to discuss when the switching pattern configured by RRC would apply. </w:t>
      </w:r>
      <w:r w:rsidR="0028741F">
        <w:rPr>
          <w:rFonts w:eastAsiaTheme="minorEastAsia"/>
          <w:bCs/>
          <w:lang w:eastAsia="ko-KR" w:bidi="ar"/>
        </w:rPr>
        <w:t>T</w:t>
      </w:r>
      <w:r w:rsidR="0028741F">
        <w:rPr>
          <w:rFonts w:eastAsiaTheme="minorEastAsia" w:hint="eastAsia"/>
          <w:bCs/>
          <w:lang w:eastAsia="ko-KR" w:bidi="ar"/>
        </w:rPr>
        <w:t xml:space="preserve">he main purpose of switching to SDL </w:t>
      </w:r>
      <w:proofErr w:type="spellStart"/>
      <w:r w:rsidR="0028741F">
        <w:rPr>
          <w:rFonts w:eastAsiaTheme="minorEastAsia" w:hint="eastAsia"/>
          <w:bCs/>
          <w:lang w:eastAsia="ko-KR" w:bidi="ar"/>
        </w:rPr>
        <w:t>SCell</w:t>
      </w:r>
      <w:proofErr w:type="spellEnd"/>
      <w:r w:rsidR="0028741F">
        <w:rPr>
          <w:rFonts w:eastAsiaTheme="minorEastAsia" w:hint="eastAsia"/>
          <w:bCs/>
          <w:lang w:eastAsia="ko-KR" w:bidi="ar"/>
        </w:rPr>
        <w:t xml:space="preserve"> is to receive data signals, so switching to deactivated SDL </w:t>
      </w:r>
      <w:proofErr w:type="spellStart"/>
      <w:r w:rsidR="0028741F">
        <w:rPr>
          <w:rFonts w:eastAsiaTheme="minorEastAsia" w:hint="eastAsia"/>
          <w:bCs/>
          <w:lang w:eastAsia="ko-KR" w:bidi="ar"/>
        </w:rPr>
        <w:t>SCell</w:t>
      </w:r>
      <w:proofErr w:type="spellEnd"/>
      <w:r w:rsidR="0028741F">
        <w:rPr>
          <w:rFonts w:eastAsiaTheme="minorEastAsia" w:hint="eastAsia"/>
          <w:bCs/>
          <w:lang w:eastAsia="ko-KR" w:bidi="ar"/>
        </w:rPr>
        <w:t xml:space="preserve"> is not </w:t>
      </w:r>
      <w:proofErr w:type="spellStart"/>
      <w:r w:rsidR="0028741F">
        <w:rPr>
          <w:rFonts w:eastAsiaTheme="minorEastAsia" w:hint="eastAsia"/>
          <w:bCs/>
          <w:lang w:eastAsia="ko-KR" w:bidi="ar"/>
        </w:rPr>
        <w:t>usefull</w:t>
      </w:r>
      <w:proofErr w:type="spellEnd"/>
      <w:r w:rsidR="00475389">
        <w:rPr>
          <w:rFonts w:eastAsiaTheme="minorEastAsia" w:hint="eastAsia"/>
          <w:bCs/>
          <w:lang w:eastAsia="ko-KR" w:bidi="ar"/>
        </w:rPr>
        <w:t xml:space="preserve"> and would impact </w:t>
      </w:r>
      <w:proofErr w:type="spellStart"/>
      <w:r w:rsidR="00475389">
        <w:rPr>
          <w:rFonts w:eastAsiaTheme="minorEastAsia" w:hint="eastAsia"/>
          <w:bCs/>
          <w:lang w:eastAsia="ko-KR" w:bidi="ar"/>
        </w:rPr>
        <w:t>PCell</w:t>
      </w:r>
      <w:proofErr w:type="spellEnd"/>
      <w:r w:rsidR="00475389">
        <w:rPr>
          <w:rFonts w:eastAsiaTheme="minorEastAsia" w:hint="eastAsia"/>
          <w:bCs/>
          <w:lang w:eastAsia="ko-KR" w:bidi="ar"/>
        </w:rPr>
        <w:t xml:space="preserve"> measurements </w:t>
      </w:r>
      <w:proofErr w:type="spellStart"/>
      <w:r w:rsidR="00475389">
        <w:rPr>
          <w:rFonts w:eastAsiaTheme="minorEastAsia" w:hint="eastAsia"/>
          <w:bCs/>
          <w:lang w:eastAsia="ko-KR" w:bidi="ar"/>
        </w:rPr>
        <w:t>behavior</w:t>
      </w:r>
      <w:proofErr w:type="spellEnd"/>
      <w:r w:rsidR="0028741F">
        <w:rPr>
          <w:rFonts w:eastAsiaTheme="minorEastAsia" w:hint="eastAsia"/>
          <w:bCs/>
          <w:lang w:eastAsia="ko-KR" w:bidi="ar"/>
        </w:rPr>
        <w:t xml:space="preserve">. </w:t>
      </w:r>
      <w:r w:rsidR="0028741F">
        <w:rPr>
          <w:rFonts w:eastAsiaTheme="minorEastAsia"/>
          <w:bCs/>
          <w:lang w:eastAsia="ko-KR" w:bidi="ar"/>
        </w:rPr>
        <w:t>T</w:t>
      </w:r>
      <w:r w:rsidR="0028741F">
        <w:rPr>
          <w:rFonts w:eastAsiaTheme="minorEastAsia" w:hint="eastAsia"/>
          <w:bCs/>
          <w:lang w:eastAsia="ko-KR" w:bidi="ar"/>
        </w:rPr>
        <w:t xml:space="preserve">herefore, </w:t>
      </w:r>
      <w:r w:rsidR="00475389">
        <w:rPr>
          <w:rFonts w:eastAsiaTheme="minorEastAsia" w:hint="eastAsia"/>
          <w:bCs/>
          <w:lang w:eastAsia="ko-KR" w:bidi="ar"/>
        </w:rPr>
        <w:t xml:space="preserve">switching to deactivated SDL </w:t>
      </w:r>
      <w:proofErr w:type="spellStart"/>
      <w:r w:rsidR="00475389">
        <w:rPr>
          <w:rFonts w:eastAsiaTheme="minorEastAsia" w:hint="eastAsia"/>
          <w:bCs/>
          <w:lang w:eastAsia="ko-KR" w:bidi="ar"/>
        </w:rPr>
        <w:t>SCell</w:t>
      </w:r>
      <w:proofErr w:type="spellEnd"/>
      <w:r w:rsidR="00475389">
        <w:rPr>
          <w:rFonts w:eastAsiaTheme="minorEastAsia" w:hint="eastAsia"/>
          <w:bCs/>
          <w:lang w:eastAsia="ko-KR" w:bidi="ar"/>
        </w:rPr>
        <w:t xml:space="preserve"> by </w:t>
      </w:r>
      <w:r w:rsidR="0028741F">
        <w:rPr>
          <w:rFonts w:eastAsiaTheme="minorEastAsia" w:hint="eastAsia"/>
          <w:bCs/>
          <w:lang w:eastAsia="ko-KR" w:bidi="ar"/>
        </w:rPr>
        <w:t xml:space="preserve">switching pattern </w:t>
      </w:r>
      <w:r w:rsidR="00475389">
        <w:rPr>
          <w:rFonts w:eastAsiaTheme="minorEastAsia" w:hint="eastAsia"/>
          <w:bCs/>
          <w:lang w:eastAsia="ko-KR" w:bidi="ar"/>
        </w:rPr>
        <w:t>should be precluded.</w:t>
      </w:r>
    </w:p>
    <w:p w14:paraId="401F0333" w14:textId="3A54FC00" w:rsidR="0028741F" w:rsidRDefault="0028741F" w:rsidP="0028741F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28741F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 w:rsidR="009C256F">
        <w:rPr>
          <w:rFonts w:eastAsiaTheme="minorEastAsia" w:hint="eastAsia"/>
          <w:b/>
          <w:i/>
          <w:iCs/>
          <w:lang w:eastAsia="ko-KR" w:bidi="ar"/>
        </w:rPr>
        <w:t>4</w:t>
      </w:r>
      <w:r>
        <w:rPr>
          <w:rFonts w:eastAsiaTheme="minorEastAsia" w:hint="eastAsia"/>
          <w:bCs/>
          <w:lang w:eastAsia="ko-KR" w:bidi="ar"/>
        </w:rPr>
        <w:t xml:space="preserve">: RAN4 to discuss when the switching pattern configured by RRC would be applied. To reduce </w:t>
      </w:r>
      <w:proofErr w:type="spellStart"/>
      <w:r>
        <w:rPr>
          <w:rFonts w:eastAsiaTheme="minorEastAsia" w:hint="eastAsia"/>
          <w:bCs/>
          <w:lang w:eastAsia="ko-KR" w:bidi="ar"/>
        </w:rPr>
        <w:t>unneccesary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SDL switching, the switching pattern can</w:t>
      </w:r>
      <w:r w:rsidR="00475389">
        <w:rPr>
          <w:rFonts w:eastAsiaTheme="minorEastAsia" w:hint="eastAsia"/>
          <w:bCs/>
          <w:lang w:eastAsia="ko-KR" w:bidi="ar"/>
        </w:rPr>
        <w:t xml:space="preserve">not be applied to deactivated SDL </w:t>
      </w:r>
      <w:proofErr w:type="spellStart"/>
      <w:r w:rsidR="00475389">
        <w:rPr>
          <w:rFonts w:eastAsiaTheme="minorEastAsia" w:hint="eastAsia"/>
          <w:bCs/>
          <w:lang w:eastAsia="ko-KR" w:bidi="ar"/>
        </w:rPr>
        <w:t>SCell</w:t>
      </w:r>
      <w:proofErr w:type="spellEnd"/>
      <w:r w:rsidR="00475389">
        <w:rPr>
          <w:rFonts w:eastAsiaTheme="minorEastAsia" w:hint="eastAsia"/>
          <w:bCs/>
          <w:lang w:eastAsia="ko-KR" w:bidi="ar"/>
        </w:rPr>
        <w:t>.</w:t>
      </w:r>
    </w:p>
    <w:p w14:paraId="3744FA44" w14:textId="5223BB15" w:rsidR="006A45D9" w:rsidRDefault="006A45D9" w:rsidP="006A45D9">
      <w:pPr>
        <w:pStyle w:val="a0"/>
        <w:jc w:val="both"/>
        <w:rPr>
          <w:rFonts w:eastAsiaTheme="minorEastAsia"/>
          <w:bCs/>
          <w:lang w:eastAsia="ko-KR" w:bidi="ar"/>
        </w:rPr>
      </w:pPr>
      <w:r>
        <w:object w:dxaOrig="25650" w:dyaOrig="3300" w14:anchorId="40A36B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5pt;height:67.15pt" o:ole="">
            <v:imagedata r:id="rId8" o:title="" cropleft="666f" cropright="3208f"/>
          </v:shape>
          <o:OLEObject Type="Embed" ProgID="Visio.Drawing.15" ShapeID="_x0000_i1025" DrawAspect="Content" ObjectID="_1804673611" r:id="rId9"/>
        </w:object>
      </w:r>
    </w:p>
    <w:p w14:paraId="756498F9" w14:textId="19793079" w:rsidR="000002ED" w:rsidRDefault="00010753" w:rsidP="00BA0187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I</w:t>
      </w:r>
      <w:r>
        <w:rPr>
          <w:rFonts w:eastAsiaTheme="minorEastAsia" w:hint="eastAsia"/>
          <w:bCs/>
          <w:lang w:eastAsia="ko-KR" w:bidi="ar"/>
        </w:rPr>
        <w:t xml:space="preserve">f the switching pattern is not applicable before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is activated, </w:t>
      </w:r>
      <w:r w:rsidR="005706A0">
        <w:rPr>
          <w:rFonts w:eastAsiaTheme="minorEastAsia" w:hint="eastAsia"/>
          <w:bCs/>
          <w:lang w:eastAsia="ko-KR" w:bidi="ar"/>
        </w:rPr>
        <w:t>measurement gap can be con</w:t>
      </w:r>
      <w:r w:rsidR="00F24E34">
        <w:rPr>
          <w:rFonts w:eastAsiaTheme="minorEastAsia" w:hint="eastAsia"/>
          <w:bCs/>
          <w:lang w:eastAsia="ko-KR" w:bidi="ar"/>
        </w:rPr>
        <w:t>figured</w:t>
      </w:r>
      <w:r>
        <w:rPr>
          <w:rFonts w:eastAsiaTheme="minorEastAsia" w:hint="eastAsia"/>
          <w:bCs/>
          <w:lang w:eastAsia="ko-KR" w:bidi="ar"/>
        </w:rPr>
        <w:t xml:space="preserve"> for deactivated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L3 measurement</w:t>
      </w:r>
      <w:r w:rsidR="005706A0">
        <w:rPr>
          <w:rFonts w:eastAsiaTheme="minorEastAsia" w:hint="eastAsia"/>
          <w:bCs/>
          <w:lang w:eastAsia="ko-KR" w:bidi="ar"/>
        </w:rPr>
        <w:t xml:space="preserve">. For example, </w:t>
      </w:r>
      <w:r w:rsidR="00FD63D2">
        <w:rPr>
          <w:rFonts w:eastAsiaTheme="minorEastAsia" w:hint="eastAsia"/>
          <w:bCs/>
          <w:lang w:eastAsia="ko-KR" w:bidi="ar"/>
        </w:rPr>
        <w:t xml:space="preserve">when </w:t>
      </w:r>
      <w:r w:rsidR="00BC4F00">
        <w:rPr>
          <w:rFonts w:eastAsiaTheme="minorEastAsia" w:hint="eastAsia"/>
          <w:bCs/>
          <w:lang w:eastAsia="ko-KR" w:bidi="ar"/>
        </w:rPr>
        <w:t>a</w:t>
      </w:r>
      <w:r w:rsidR="00FD63D2">
        <w:rPr>
          <w:rFonts w:eastAsiaTheme="minorEastAsia" w:hint="eastAsia"/>
          <w:bCs/>
          <w:lang w:eastAsia="ko-KR" w:bidi="ar"/>
        </w:rPr>
        <w:t xml:space="preserve"> UE is required to measure deactivated </w:t>
      </w:r>
      <w:r w:rsidR="00162348">
        <w:rPr>
          <w:rFonts w:eastAsiaTheme="minorEastAsia" w:hint="eastAsia"/>
          <w:bCs/>
          <w:lang w:eastAsia="ko-KR" w:bidi="ar"/>
        </w:rPr>
        <w:t xml:space="preserve">SDL </w:t>
      </w:r>
      <w:proofErr w:type="spellStart"/>
      <w:r w:rsidR="00FD63D2">
        <w:rPr>
          <w:rFonts w:eastAsiaTheme="minorEastAsia" w:hint="eastAsia"/>
          <w:bCs/>
          <w:lang w:eastAsia="ko-KR" w:bidi="ar"/>
        </w:rPr>
        <w:t>SCell</w:t>
      </w:r>
      <w:proofErr w:type="spellEnd"/>
      <w:r w:rsidR="000002ED">
        <w:rPr>
          <w:rFonts w:eastAsiaTheme="minorEastAsia" w:hint="eastAsia"/>
          <w:bCs/>
          <w:lang w:eastAsia="ko-KR" w:bidi="ar"/>
        </w:rPr>
        <w:t xml:space="preserve"> for LB CA</w:t>
      </w:r>
      <w:r w:rsidR="00354CD7">
        <w:rPr>
          <w:rFonts w:eastAsiaTheme="minorEastAsia" w:hint="eastAsia"/>
          <w:bCs/>
          <w:lang w:eastAsia="ko-KR" w:bidi="ar"/>
        </w:rPr>
        <w:t xml:space="preserve">, </w:t>
      </w:r>
      <w:r w:rsidR="00BC4F00">
        <w:rPr>
          <w:rFonts w:eastAsiaTheme="minorEastAsia" w:hint="eastAsia"/>
          <w:bCs/>
          <w:lang w:eastAsia="ko-KR" w:bidi="ar"/>
        </w:rPr>
        <w:t xml:space="preserve">the UE can measure </w:t>
      </w:r>
      <w:r w:rsidR="00162348">
        <w:rPr>
          <w:rFonts w:eastAsiaTheme="minorEastAsia" w:hint="eastAsia"/>
          <w:bCs/>
          <w:lang w:eastAsia="ko-KR" w:bidi="ar"/>
        </w:rPr>
        <w:t xml:space="preserve">SDL </w:t>
      </w:r>
      <w:proofErr w:type="spellStart"/>
      <w:r w:rsidR="00BC4F00">
        <w:rPr>
          <w:rFonts w:eastAsiaTheme="minorEastAsia" w:hint="eastAsia"/>
          <w:bCs/>
          <w:lang w:eastAsia="ko-KR" w:bidi="ar"/>
        </w:rPr>
        <w:t>SCell</w:t>
      </w:r>
      <w:proofErr w:type="spellEnd"/>
      <w:r w:rsidR="00BC4F00">
        <w:rPr>
          <w:rFonts w:eastAsiaTheme="minorEastAsia" w:hint="eastAsia"/>
          <w:bCs/>
          <w:lang w:eastAsia="ko-KR" w:bidi="ar"/>
        </w:rPr>
        <w:t xml:space="preserve"> within the MG. It means that no switching is required when the </w:t>
      </w:r>
      <w:r w:rsidR="00162348">
        <w:rPr>
          <w:rFonts w:eastAsiaTheme="minorEastAsia" w:hint="eastAsia"/>
          <w:bCs/>
          <w:lang w:eastAsia="ko-KR" w:bidi="ar"/>
        </w:rPr>
        <w:t xml:space="preserve">SDL </w:t>
      </w:r>
      <w:proofErr w:type="spellStart"/>
      <w:r w:rsidR="00BC4F00">
        <w:rPr>
          <w:rFonts w:eastAsiaTheme="minorEastAsia" w:hint="eastAsia"/>
          <w:bCs/>
          <w:lang w:eastAsia="ko-KR" w:bidi="ar"/>
        </w:rPr>
        <w:t>SCell</w:t>
      </w:r>
      <w:proofErr w:type="spellEnd"/>
      <w:r w:rsidR="00BC4F00">
        <w:rPr>
          <w:rFonts w:eastAsiaTheme="minorEastAsia" w:hint="eastAsia"/>
          <w:bCs/>
          <w:lang w:eastAsia="ko-KR" w:bidi="ar"/>
        </w:rPr>
        <w:t xml:space="preserve"> is deactivated.</w:t>
      </w:r>
      <w:r w:rsidR="007C17B9">
        <w:rPr>
          <w:rFonts w:eastAsiaTheme="minorEastAsia" w:hint="eastAsia"/>
          <w:bCs/>
          <w:lang w:eastAsia="ko-KR" w:bidi="ar"/>
        </w:rPr>
        <w:t xml:space="preserve"> </w:t>
      </w:r>
      <w:r w:rsidR="008F7D49">
        <w:rPr>
          <w:rFonts w:eastAsiaTheme="minorEastAsia" w:hint="eastAsia"/>
          <w:bCs/>
          <w:lang w:eastAsia="ko-KR" w:bidi="ar"/>
        </w:rPr>
        <w:t xml:space="preserve">It is natural that no switching is required when the SDL </w:t>
      </w:r>
      <w:proofErr w:type="spellStart"/>
      <w:r w:rsidR="008F7D49">
        <w:rPr>
          <w:rFonts w:eastAsiaTheme="minorEastAsia" w:hint="eastAsia"/>
          <w:bCs/>
          <w:lang w:eastAsia="ko-KR" w:bidi="ar"/>
        </w:rPr>
        <w:t>SCell</w:t>
      </w:r>
      <w:proofErr w:type="spellEnd"/>
      <w:r w:rsidR="008F7D49">
        <w:rPr>
          <w:rFonts w:eastAsiaTheme="minorEastAsia" w:hint="eastAsia"/>
          <w:bCs/>
          <w:lang w:eastAsia="ko-KR" w:bidi="ar"/>
        </w:rPr>
        <w:t xml:space="preserve"> is not activated, since </w:t>
      </w:r>
      <w:r w:rsidR="006C7998">
        <w:rPr>
          <w:rFonts w:eastAsiaTheme="minorEastAsia" w:hint="eastAsia"/>
          <w:bCs/>
          <w:lang w:eastAsia="ko-KR" w:bidi="ar"/>
        </w:rPr>
        <w:t>i</w:t>
      </w:r>
      <w:r w:rsidR="008F7D49">
        <w:rPr>
          <w:rFonts w:eastAsiaTheme="minorEastAsia" w:hint="eastAsia"/>
          <w:bCs/>
          <w:lang w:eastAsia="ko-KR" w:bidi="ar"/>
        </w:rPr>
        <w:t xml:space="preserve">t may lead throughput loss on </w:t>
      </w:r>
      <w:proofErr w:type="spellStart"/>
      <w:r w:rsidR="008F7D49">
        <w:rPr>
          <w:rFonts w:eastAsiaTheme="minorEastAsia" w:hint="eastAsia"/>
          <w:bCs/>
          <w:lang w:eastAsia="ko-KR" w:bidi="ar"/>
        </w:rPr>
        <w:t>PCell</w:t>
      </w:r>
      <w:proofErr w:type="spellEnd"/>
      <w:r w:rsidR="008F7D49">
        <w:rPr>
          <w:rFonts w:eastAsiaTheme="minorEastAsia" w:hint="eastAsia"/>
          <w:bCs/>
          <w:lang w:eastAsia="ko-KR" w:bidi="ar"/>
        </w:rPr>
        <w:t xml:space="preserve">. </w:t>
      </w:r>
      <w:r w:rsidR="00443101">
        <w:rPr>
          <w:rFonts w:eastAsiaTheme="minorEastAsia" w:hint="eastAsia"/>
          <w:bCs/>
          <w:lang w:eastAsia="ko-KR" w:bidi="ar"/>
        </w:rPr>
        <w:t xml:space="preserve">In our </w:t>
      </w:r>
      <w:r w:rsidR="00443101">
        <w:rPr>
          <w:rFonts w:eastAsiaTheme="minorEastAsia"/>
          <w:bCs/>
          <w:lang w:eastAsia="ko-KR" w:bidi="ar"/>
        </w:rPr>
        <w:t>view</w:t>
      </w:r>
      <w:r w:rsidR="00443101">
        <w:rPr>
          <w:rFonts w:eastAsiaTheme="minorEastAsia" w:hint="eastAsia"/>
          <w:bCs/>
          <w:lang w:eastAsia="ko-KR" w:bidi="ar"/>
        </w:rPr>
        <w:t xml:space="preserve">, switching can be performed </w:t>
      </w:r>
      <w:r w:rsidR="00C91005">
        <w:rPr>
          <w:rFonts w:eastAsiaTheme="minorEastAsia" w:hint="eastAsia"/>
          <w:bCs/>
          <w:lang w:eastAsia="ko-KR" w:bidi="ar"/>
        </w:rPr>
        <w:t xml:space="preserve">after </w:t>
      </w:r>
      <w:proofErr w:type="spellStart"/>
      <w:r w:rsidR="00C91005">
        <w:rPr>
          <w:rFonts w:eastAsiaTheme="minorEastAsia" w:hint="eastAsia"/>
          <w:bCs/>
          <w:lang w:eastAsia="ko-KR" w:bidi="ar"/>
        </w:rPr>
        <w:t>SCell</w:t>
      </w:r>
      <w:proofErr w:type="spellEnd"/>
      <w:r w:rsidR="00C91005">
        <w:rPr>
          <w:rFonts w:eastAsiaTheme="minorEastAsia" w:hint="eastAsia"/>
          <w:bCs/>
          <w:lang w:eastAsia="ko-KR" w:bidi="ar"/>
        </w:rPr>
        <w:t xml:space="preserve"> is activated</w:t>
      </w:r>
      <w:r>
        <w:rPr>
          <w:rFonts w:eastAsiaTheme="minorEastAsia" w:hint="eastAsia"/>
          <w:bCs/>
          <w:lang w:eastAsia="ko-KR" w:bidi="ar"/>
        </w:rPr>
        <w:t xml:space="preserve">. </w:t>
      </w:r>
      <w:r w:rsidR="000002ED">
        <w:rPr>
          <w:rFonts w:eastAsiaTheme="minorEastAsia" w:hint="eastAsia"/>
          <w:bCs/>
          <w:lang w:eastAsia="ko-KR" w:bidi="ar"/>
        </w:rPr>
        <w:t xml:space="preserve">In order to measure </w:t>
      </w:r>
      <w:r w:rsidR="0086703F">
        <w:rPr>
          <w:rFonts w:eastAsiaTheme="minorEastAsia" w:hint="eastAsia"/>
          <w:bCs/>
          <w:lang w:eastAsia="ko-KR" w:bidi="ar"/>
        </w:rPr>
        <w:t xml:space="preserve">the </w:t>
      </w:r>
      <w:r w:rsidR="000002ED">
        <w:rPr>
          <w:rFonts w:eastAsiaTheme="minorEastAsia" w:hint="eastAsia"/>
          <w:bCs/>
          <w:lang w:eastAsia="ko-KR" w:bidi="ar"/>
        </w:rPr>
        <w:t xml:space="preserve">deactivated </w:t>
      </w:r>
      <w:proofErr w:type="spellStart"/>
      <w:r w:rsidR="000002ED">
        <w:rPr>
          <w:rFonts w:eastAsiaTheme="minorEastAsia" w:hint="eastAsia"/>
          <w:bCs/>
          <w:lang w:eastAsia="ko-KR" w:bidi="ar"/>
        </w:rPr>
        <w:t>S</w:t>
      </w:r>
      <w:r w:rsidR="009A7253">
        <w:rPr>
          <w:rFonts w:eastAsiaTheme="minorEastAsia" w:hint="eastAsia"/>
          <w:bCs/>
          <w:lang w:eastAsia="ko-KR" w:bidi="ar"/>
        </w:rPr>
        <w:t>C</w:t>
      </w:r>
      <w:r w:rsidR="000002ED">
        <w:rPr>
          <w:rFonts w:eastAsiaTheme="minorEastAsia" w:hint="eastAsia"/>
          <w:bCs/>
          <w:lang w:eastAsia="ko-KR" w:bidi="ar"/>
        </w:rPr>
        <w:t>ell</w:t>
      </w:r>
      <w:proofErr w:type="spellEnd"/>
      <w:r w:rsidR="00090D3A">
        <w:rPr>
          <w:rFonts w:eastAsiaTheme="minorEastAsia" w:hint="eastAsia"/>
          <w:bCs/>
          <w:lang w:eastAsia="ko-KR" w:bidi="ar"/>
        </w:rPr>
        <w:t xml:space="preserve">, </w:t>
      </w:r>
      <w:r w:rsidR="009A7253">
        <w:rPr>
          <w:rFonts w:eastAsiaTheme="minorEastAsia" w:hint="eastAsia"/>
          <w:bCs/>
          <w:lang w:eastAsia="ko-KR" w:bidi="ar"/>
        </w:rPr>
        <w:t>the UE may r</w:t>
      </w:r>
      <w:r w:rsidR="00C4717B">
        <w:rPr>
          <w:rFonts w:eastAsiaTheme="minorEastAsia" w:hint="eastAsia"/>
          <w:bCs/>
          <w:lang w:eastAsia="ko-KR" w:bidi="ar"/>
        </w:rPr>
        <w:t xml:space="preserve">eport whether MG is required for LB CA or not. NW </w:t>
      </w:r>
      <w:r w:rsidR="00C4717B">
        <w:rPr>
          <w:rFonts w:eastAsiaTheme="minorEastAsia"/>
          <w:bCs/>
          <w:lang w:eastAsia="ko-KR" w:bidi="ar"/>
        </w:rPr>
        <w:t>can</w:t>
      </w:r>
      <w:r w:rsidR="00C4717B">
        <w:rPr>
          <w:rFonts w:eastAsiaTheme="minorEastAsia" w:hint="eastAsia"/>
          <w:bCs/>
          <w:lang w:eastAsia="ko-KR" w:bidi="ar"/>
        </w:rPr>
        <w:t xml:space="preserve"> configure legacy MG pattern take</w:t>
      </w:r>
      <w:r w:rsidR="008F7D49">
        <w:rPr>
          <w:rFonts w:eastAsiaTheme="minorEastAsia" w:hint="eastAsia"/>
          <w:bCs/>
          <w:lang w:eastAsia="ko-KR" w:bidi="ar"/>
        </w:rPr>
        <w:t>n</w:t>
      </w:r>
      <w:r w:rsidR="00C4717B">
        <w:rPr>
          <w:rFonts w:eastAsiaTheme="minorEastAsia" w:hint="eastAsia"/>
          <w:bCs/>
          <w:lang w:eastAsia="ko-KR" w:bidi="ar"/>
        </w:rPr>
        <w:t xml:space="preserve"> into account </w:t>
      </w:r>
      <w:proofErr w:type="spellStart"/>
      <w:r w:rsidR="00C4717B" w:rsidRPr="00C4717B">
        <w:rPr>
          <w:rFonts w:eastAsiaTheme="minorEastAsia" w:hint="eastAsia"/>
          <w:bCs/>
          <w:i/>
          <w:iCs/>
          <w:lang w:eastAsia="ko-KR" w:bidi="ar"/>
        </w:rPr>
        <w:t>measCycleSCell</w:t>
      </w:r>
      <w:proofErr w:type="spellEnd"/>
      <w:r w:rsidR="00C4717B">
        <w:rPr>
          <w:rFonts w:eastAsiaTheme="minorEastAsia" w:hint="eastAsia"/>
          <w:bCs/>
          <w:lang w:eastAsia="ko-KR" w:bidi="ar"/>
        </w:rPr>
        <w:t xml:space="preserve"> for deactivated </w:t>
      </w:r>
      <w:r w:rsidR="00162348">
        <w:rPr>
          <w:rFonts w:eastAsiaTheme="minorEastAsia" w:hint="eastAsia"/>
          <w:bCs/>
          <w:lang w:eastAsia="ko-KR" w:bidi="ar"/>
        </w:rPr>
        <w:t xml:space="preserve">SDL </w:t>
      </w:r>
      <w:proofErr w:type="spellStart"/>
      <w:r w:rsidR="00C4717B">
        <w:rPr>
          <w:rFonts w:eastAsiaTheme="minorEastAsia" w:hint="eastAsia"/>
          <w:bCs/>
          <w:lang w:eastAsia="ko-KR" w:bidi="ar"/>
        </w:rPr>
        <w:t>SCell</w:t>
      </w:r>
      <w:proofErr w:type="spellEnd"/>
      <w:r w:rsidR="00C4717B">
        <w:rPr>
          <w:rFonts w:eastAsiaTheme="minorEastAsia" w:hint="eastAsia"/>
          <w:bCs/>
          <w:lang w:eastAsia="ko-KR" w:bidi="ar"/>
        </w:rPr>
        <w:t>.</w:t>
      </w:r>
    </w:p>
    <w:p w14:paraId="0FFC4119" w14:textId="679146BB" w:rsidR="002C1217" w:rsidRPr="006836D8" w:rsidRDefault="008F7D49" w:rsidP="00010753">
      <w:pPr>
        <w:pStyle w:val="a0"/>
        <w:numPr>
          <w:ilvl w:val="0"/>
          <w:numId w:val="46"/>
        </w:numPr>
        <w:jc w:val="both"/>
        <w:rPr>
          <w:rFonts w:eastAsiaTheme="minorEastAsia"/>
          <w:b/>
          <w:lang w:eastAsia="ko-KR" w:bidi="ar"/>
        </w:rPr>
      </w:pPr>
      <w:r w:rsidRPr="00010753">
        <w:rPr>
          <w:rFonts w:eastAsiaTheme="minorEastAsia" w:hint="eastAsia"/>
          <w:b/>
          <w:i/>
          <w:iCs/>
          <w:lang w:eastAsia="ko-KR" w:bidi="ar"/>
        </w:rPr>
        <w:t>Propo</w:t>
      </w:r>
      <w:r w:rsidR="002C1217" w:rsidRPr="00010753">
        <w:rPr>
          <w:rFonts w:eastAsiaTheme="minorEastAsia" w:hint="eastAsia"/>
          <w:b/>
          <w:i/>
          <w:iCs/>
          <w:lang w:eastAsia="ko-KR" w:bidi="ar"/>
        </w:rPr>
        <w:t>s</w:t>
      </w:r>
      <w:r w:rsidRPr="00010753">
        <w:rPr>
          <w:rFonts w:eastAsiaTheme="minorEastAsia" w:hint="eastAsia"/>
          <w:b/>
          <w:i/>
          <w:iCs/>
          <w:lang w:eastAsia="ko-KR" w:bidi="ar"/>
        </w:rPr>
        <w:t>al</w:t>
      </w:r>
      <w:r w:rsidR="00010753" w:rsidRPr="00010753">
        <w:rPr>
          <w:rFonts w:eastAsiaTheme="minorEastAsia" w:hint="eastAsia"/>
          <w:b/>
          <w:i/>
          <w:iCs/>
          <w:lang w:eastAsia="ko-KR" w:bidi="ar"/>
        </w:rPr>
        <w:t xml:space="preserve"> </w:t>
      </w:r>
      <w:r w:rsidR="009C256F">
        <w:rPr>
          <w:rFonts w:eastAsiaTheme="minorEastAsia" w:hint="eastAsia"/>
          <w:b/>
          <w:i/>
          <w:iCs/>
          <w:lang w:eastAsia="ko-KR" w:bidi="ar"/>
        </w:rPr>
        <w:t>5</w:t>
      </w:r>
      <w:r w:rsidRPr="00010753">
        <w:rPr>
          <w:rFonts w:eastAsiaTheme="minorEastAsia" w:hint="eastAsia"/>
          <w:bCs/>
          <w:lang w:eastAsia="ko-KR" w:bidi="ar"/>
        </w:rPr>
        <w:t>:</w:t>
      </w:r>
      <w:r w:rsidR="00010753">
        <w:rPr>
          <w:rFonts w:eastAsiaTheme="minorEastAsia" w:hint="eastAsia"/>
          <w:bCs/>
          <w:lang w:eastAsia="ko-KR" w:bidi="ar"/>
        </w:rPr>
        <w:t xml:space="preserve"> Deactivated SDL </w:t>
      </w:r>
      <w:proofErr w:type="spellStart"/>
      <w:r w:rsidR="00010753">
        <w:rPr>
          <w:rFonts w:eastAsiaTheme="minorEastAsia" w:hint="eastAsia"/>
          <w:bCs/>
          <w:lang w:eastAsia="ko-KR" w:bidi="ar"/>
        </w:rPr>
        <w:t>SCell</w:t>
      </w:r>
      <w:proofErr w:type="spellEnd"/>
      <w:r w:rsidR="00010753">
        <w:rPr>
          <w:rFonts w:eastAsiaTheme="minorEastAsia" w:hint="eastAsia"/>
          <w:bCs/>
          <w:lang w:eastAsia="ko-KR" w:bidi="ar"/>
        </w:rPr>
        <w:t xml:space="preserve"> measurement can be performed within </w:t>
      </w:r>
      <w:r w:rsidR="002C1217" w:rsidRPr="00010753">
        <w:rPr>
          <w:rFonts w:eastAsiaTheme="minorEastAsia" w:hint="eastAsia"/>
          <w:bCs/>
          <w:lang w:eastAsia="ko-KR" w:bidi="ar"/>
        </w:rPr>
        <w:t>the measurement gap</w:t>
      </w:r>
      <w:r w:rsidR="00010753">
        <w:rPr>
          <w:rFonts w:eastAsiaTheme="minorEastAsia" w:hint="eastAsia"/>
          <w:bCs/>
          <w:lang w:eastAsia="ko-KR" w:bidi="ar"/>
        </w:rPr>
        <w:t xml:space="preserve"> if no switching pattern is applied to deactivated SDL </w:t>
      </w:r>
      <w:proofErr w:type="spellStart"/>
      <w:r w:rsidR="00010753">
        <w:rPr>
          <w:rFonts w:eastAsiaTheme="minorEastAsia" w:hint="eastAsia"/>
          <w:bCs/>
          <w:lang w:eastAsia="ko-KR" w:bidi="ar"/>
        </w:rPr>
        <w:t>SCell</w:t>
      </w:r>
      <w:proofErr w:type="spellEnd"/>
      <w:r w:rsidR="00010753">
        <w:rPr>
          <w:rFonts w:eastAsiaTheme="minorEastAsia" w:hint="eastAsia"/>
          <w:bCs/>
          <w:lang w:eastAsia="ko-KR" w:bidi="ar"/>
        </w:rPr>
        <w:t>.</w:t>
      </w:r>
    </w:p>
    <w:p w14:paraId="00DD6E5C" w14:textId="77777777" w:rsidR="00894D05" w:rsidRDefault="00894D05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3C86188D" w14:textId="0858254C" w:rsidR="005B3BF8" w:rsidRPr="005B3BF8" w:rsidRDefault="00B16C8A" w:rsidP="00BA0187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eastAsiaTheme="minorEastAsia" w:hint="eastAsia"/>
          <w:b/>
          <w:u w:val="single"/>
          <w:lang w:eastAsia="ko-KR" w:bidi="ar"/>
        </w:rPr>
        <w:t xml:space="preserve">Other SDL </w:t>
      </w:r>
      <w:proofErr w:type="spellStart"/>
      <w:r>
        <w:rPr>
          <w:rFonts w:eastAsiaTheme="minorEastAsia" w:hint="eastAsia"/>
          <w:b/>
          <w:u w:val="single"/>
          <w:lang w:eastAsia="ko-KR" w:bidi="ar"/>
        </w:rPr>
        <w:t>SCell</w:t>
      </w:r>
      <w:proofErr w:type="spellEnd"/>
      <w:r>
        <w:rPr>
          <w:rFonts w:eastAsiaTheme="minorEastAsia" w:hint="eastAsia"/>
          <w:b/>
          <w:u w:val="single"/>
          <w:lang w:eastAsia="ko-KR" w:bidi="ar"/>
        </w:rPr>
        <w:t xml:space="preserve"> requirements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3224" w14:paraId="1F977359" w14:textId="77777777" w:rsidTr="00F53224">
        <w:tc>
          <w:tcPr>
            <w:tcW w:w="9855" w:type="dxa"/>
          </w:tcPr>
          <w:p w14:paraId="18E3C416" w14:textId="77777777" w:rsidR="00B16C8A" w:rsidRPr="00367B75" w:rsidRDefault="00B16C8A" w:rsidP="00B16C8A">
            <w:pPr>
              <w:spacing w:after="120"/>
              <w:ind w:leftChars="-28" w:left="-56"/>
              <w:rPr>
                <w:rFonts w:eastAsia="SimSun"/>
                <w:highlight w:val="green"/>
              </w:rPr>
            </w:pPr>
            <w:r w:rsidRPr="00367B75">
              <w:rPr>
                <w:rFonts w:eastAsia="SimSun"/>
                <w:highlight w:val="green"/>
              </w:rPr>
              <w:t>Agreement:</w:t>
            </w:r>
          </w:p>
          <w:p w14:paraId="74E63470" w14:textId="77777777" w:rsidR="00B16C8A" w:rsidRPr="009F732D" w:rsidRDefault="00B16C8A" w:rsidP="00B16C8A">
            <w:pPr>
              <w:numPr>
                <w:ilvl w:val="0"/>
                <w:numId w:val="14"/>
              </w:numPr>
              <w:spacing w:after="120"/>
              <w:ind w:leftChars="-28" w:left="304"/>
              <w:rPr>
                <w:rFonts w:eastAsia="SimSun"/>
              </w:rPr>
            </w:pPr>
            <w:r w:rsidRPr="009F732D">
              <w:rPr>
                <w:rFonts w:eastAsia="SimSun"/>
              </w:rPr>
              <w:t xml:space="preserve">FFS: Whether and how </w:t>
            </w:r>
          </w:p>
          <w:p w14:paraId="3E76B296" w14:textId="77777777" w:rsidR="00B16C8A" w:rsidRPr="009F732D" w:rsidRDefault="00B16C8A" w:rsidP="00B16C8A">
            <w:pPr>
              <w:numPr>
                <w:ilvl w:val="1"/>
                <w:numId w:val="14"/>
              </w:numPr>
              <w:spacing w:after="120"/>
              <w:ind w:leftChars="333" w:left="1026"/>
              <w:rPr>
                <w:rFonts w:eastAsia="SimSun"/>
              </w:rPr>
            </w:pPr>
            <w:r w:rsidRPr="009F732D">
              <w:rPr>
                <w:rFonts w:eastAsia="SimSun"/>
              </w:rPr>
              <w:t xml:space="preserve">RAN4 to define a new SDL </w:t>
            </w:r>
            <w:proofErr w:type="spellStart"/>
            <w:r w:rsidRPr="009F732D">
              <w:rPr>
                <w:rFonts w:eastAsia="SimSun"/>
              </w:rPr>
              <w:t>SCell</w:t>
            </w:r>
            <w:proofErr w:type="spellEnd"/>
            <w:r w:rsidRPr="009F732D">
              <w:rPr>
                <w:rFonts w:eastAsia="SimSun"/>
              </w:rPr>
              <w:t xml:space="preserve"> activation/deactivation delay and related interruption for R19 LB CA</w:t>
            </w:r>
          </w:p>
          <w:p w14:paraId="6AADEEBE" w14:textId="77777777" w:rsidR="00B16C8A" w:rsidRPr="009F732D" w:rsidRDefault="00B16C8A" w:rsidP="00B16C8A">
            <w:pPr>
              <w:numPr>
                <w:ilvl w:val="1"/>
                <w:numId w:val="14"/>
              </w:numPr>
              <w:spacing w:after="120"/>
              <w:ind w:leftChars="333" w:left="1026"/>
              <w:rPr>
                <w:rFonts w:eastAsia="SimSun"/>
              </w:rPr>
            </w:pPr>
            <w:r w:rsidRPr="009F732D">
              <w:rPr>
                <w:rFonts w:eastAsia="SimSun"/>
              </w:rPr>
              <w:lastRenderedPageBreak/>
              <w:t xml:space="preserve">the existing </w:t>
            </w:r>
            <w:proofErr w:type="spellStart"/>
            <w:r w:rsidRPr="009F732D">
              <w:rPr>
                <w:rFonts w:eastAsia="SimSun"/>
              </w:rPr>
              <w:t>SCell</w:t>
            </w:r>
            <w:proofErr w:type="spellEnd"/>
            <w:r w:rsidRPr="009F732D">
              <w:rPr>
                <w:rFonts w:eastAsia="SimSun"/>
              </w:rPr>
              <w:t xml:space="preserve"> activation/deactivation delay and related interruption requirement can be used as baseline for R19 LB CA</w:t>
            </w:r>
          </w:p>
          <w:p w14:paraId="2DACEF74" w14:textId="77777777" w:rsidR="00B16C8A" w:rsidRPr="009F732D" w:rsidRDefault="00B16C8A" w:rsidP="00B16C8A">
            <w:pPr>
              <w:numPr>
                <w:ilvl w:val="0"/>
                <w:numId w:val="14"/>
              </w:numPr>
              <w:spacing w:after="120"/>
              <w:ind w:leftChars="-28" w:left="304"/>
              <w:rPr>
                <w:rFonts w:eastAsia="SimSun"/>
              </w:rPr>
            </w:pPr>
            <w:r w:rsidRPr="009F732D">
              <w:rPr>
                <w:rFonts w:eastAsia="SimSun"/>
              </w:rPr>
              <w:t xml:space="preserve">FFS: Whether and how </w:t>
            </w:r>
          </w:p>
          <w:p w14:paraId="5E6AF55A" w14:textId="77777777" w:rsidR="00B16C8A" w:rsidRPr="009F732D" w:rsidRDefault="00B16C8A" w:rsidP="00B16C8A">
            <w:pPr>
              <w:numPr>
                <w:ilvl w:val="1"/>
                <w:numId w:val="14"/>
              </w:numPr>
              <w:spacing w:after="120"/>
              <w:ind w:leftChars="333" w:left="1026"/>
              <w:rPr>
                <w:rFonts w:eastAsia="SimSun"/>
              </w:rPr>
            </w:pPr>
            <w:r w:rsidRPr="009F732D">
              <w:rPr>
                <w:rFonts w:eastAsia="SimSun"/>
              </w:rPr>
              <w:t>RAN4 to define a new BFD, CBD, TCI state switch delay, PL-RS switch delay, L1-RSRP/SINR requirements for R19 LB CA</w:t>
            </w:r>
          </w:p>
          <w:p w14:paraId="2CA06034" w14:textId="5EB7AB0B" w:rsidR="00F53224" w:rsidRPr="00B16C8A" w:rsidRDefault="00B16C8A" w:rsidP="00B16C8A">
            <w:pPr>
              <w:numPr>
                <w:ilvl w:val="1"/>
                <w:numId w:val="14"/>
              </w:numPr>
              <w:spacing w:after="120"/>
              <w:ind w:leftChars="333" w:left="1026"/>
              <w:rPr>
                <w:rFonts w:eastAsiaTheme="minorEastAsia"/>
                <w:bCs/>
                <w:lang w:eastAsia="ko-KR" w:bidi="ar"/>
              </w:rPr>
            </w:pPr>
            <w:r w:rsidRPr="00DE269C">
              <w:rPr>
                <w:rFonts w:eastAsia="SimSun"/>
              </w:rPr>
              <w:t>the existing BFD, CBD, TCI state switch delay, PL-RS switch delay, L1-RSRP/SINR requirement can be used as baseline for R19 LB CA</w:t>
            </w:r>
          </w:p>
        </w:tc>
      </w:tr>
    </w:tbl>
    <w:p w14:paraId="5D499985" w14:textId="549126A3" w:rsidR="003A7DED" w:rsidRDefault="008E42C5" w:rsidP="0052722B">
      <w:pPr>
        <w:spacing w:line="276" w:lineRule="auto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>For SDL activation delay,</w:t>
      </w:r>
      <w:r w:rsidR="0010728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after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 command is received, </w:t>
      </w:r>
      <w:r w:rsidR="0010728B">
        <w:rPr>
          <w:rFonts w:hint="eastAsia"/>
          <w:lang w:eastAsia="ko-KR"/>
        </w:rPr>
        <w:t xml:space="preserve">the UE </w:t>
      </w:r>
      <w:r>
        <w:rPr>
          <w:rFonts w:hint="eastAsia"/>
          <w:lang w:eastAsia="ko-KR"/>
        </w:rPr>
        <w:t>has to</w:t>
      </w:r>
      <w:r w:rsidR="0010728B">
        <w:rPr>
          <w:rFonts w:hint="eastAsia"/>
          <w:lang w:eastAsia="ko-KR"/>
        </w:rPr>
        <w:t xml:space="preserve"> switch to</w:t>
      </w:r>
      <w:r w:rsidR="00F53A28">
        <w:rPr>
          <w:rFonts w:hint="eastAsia"/>
          <w:lang w:eastAsia="ko-KR"/>
        </w:rPr>
        <w:t xml:space="preserve"> </w:t>
      </w:r>
      <w:r w:rsidR="00360A6E">
        <w:rPr>
          <w:rFonts w:hint="eastAsia"/>
          <w:lang w:eastAsia="ko-KR"/>
        </w:rPr>
        <w:t xml:space="preserve">SDL </w:t>
      </w:r>
      <w:proofErr w:type="spellStart"/>
      <w:r w:rsidR="00360A6E">
        <w:rPr>
          <w:rFonts w:hint="eastAsia"/>
          <w:lang w:eastAsia="ko-KR"/>
        </w:rPr>
        <w:t>SCell</w:t>
      </w:r>
      <w:proofErr w:type="spellEnd"/>
      <w:r w:rsidR="00360A6E">
        <w:rPr>
          <w:rFonts w:hint="eastAsia"/>
          <w:lang w:eastAsia="ko-KR"/>
        </w:rPr>
        <w:t xml:space="preserve"> after the HARQ-ACK feedback + MAC-CE processing</w:t>
      </w:r>
      <w:r>
        <w:rPr>
          <w:rFonts w:hint="eastAsia"/>
          <w:lang w:eastAsia="ko-KR"/>
        </w:rPr>
        <w:t xml:space="preserve"> to complete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</w:t>
      </w:r>
      <w:r w:rsidR="00360A6E">
        <w:rPr>
          <w:rFonts w:hint="eastAsia"/>
          <w:lang w:eastAsia="ko-KR"/>
        </w:rPr>
        <w:t>.</w:t>
      </w:r>
      <w:r w:rsidR="00DC7032">
        <w:rPr>
          <w:rFonts w:hint="eastAsia"/>
          <w:lang w:eastAsia="ko-KR"/>
        </w:rPr>
        <w:t xml:space="preserve"> </w:t>
      </w:r>
      <w:r w:rsidR="0065745E">
        <w:rPr>
          <w:rFonts w:hint="eastAsia"/>
          <w:lang w:eastAsia="ko-KR"/>
        </w:rPr>
        <w:t>After switching</w:t>
      </w:r>
      <w:r w:rsidR="008B2634">
        <w:rPr>
          <w:rFonts w:hint="eastAsia"/>
          <w:lang w:eastAsia="ko-KR"/>
        </w:rPr>
        <w:t>, the UE would perform</w:t>
      </w:r>
      <w:r w:rsidR="0065745E">
        <w:rPr>
          <w:rFonts w:hint="eastAsia"/>
          <w:lang w:eastAsia="ko-KR"/>
        </w:rPr>
        <w:t xml:space="preserve"> SDL </w:t>
      </w:r>
      <w:proofErr w:type="spellStart"/>
      <w:r w:rsidR="0065745E">
        <w:rPr>
          <w:rFonts w:hint="eastAsia"/>
          <w:lang w:eastAsia="ko-KR"/>
        </w:rPr>
        <w:t>SCell</w:t>
      </w:r>
      <w:proofErr w:type="spellEnd"/>
      <w:r w:rsidR="0065745E">
        <w:rPr>
          <w:rFonts w:hint="eastAsia"/>
          <w:lang w:eastAsia="ko-KR"/>
        </w:rPr>
        <w:t xml:space="preserve"> activation</w:t>
      </w:r>
      <w:r w:rsidR="00682324">
        <w:rPr>
          <w:rFonts w:hint="eastAsia"/>
          <w:lang w:eastAsia="ko-KR"/>
        </w:rPr>
        <w:t xml:space="preserve">. If the UE settles at SDL </w:t>
      </w:r>
      <w:proofErr w:type="spellStart"/>
      <w:r w:rsidR="00682324">
        <w:rPr>
          <w:rFonts w:hint="eastAsia"/>
          <w:lang w:eastAsia="ko-KR"/>
        </w:rPr>
        <w:t>SCell</w:t>
      </w:r>
      <w:proofErr w:type="spellEnd"/>
      <w:r w:rsidR="00682324">
        <w:rPr>
          <w:rFonts w:hint="eastAsia"/>
          <w:lang w:eastAsia="ko-KR"/>
        </w:rPr>
        <w:t xml:space="preserve"> when </w:t>
      </w:r>
      <w:proofErr w:type="spellStart"/>
      <w:r w:rsidR="00682324">
        <w:rPr>
          <w:rFonts w:hint="eastAsia"/>
          <w:lang w:eastAsia="ko-KR"/>
        </w:rPr>
        <w:t>SCell</w:t>
      </w:r>
      <w:proofErr w:type="spellEnd"/>
      <w:r w:rsidR="00682324">
        <w:rPr>
          <w:rFonts w:hint="eastAsia"/>
          <w:lang w:eastAsia="ko-KR"/>
        </w:rPr>
        <w:t xml:space="preserve"> activation, everything would be fine. However, </w:t>
      </w:r>
      <w:r w:rsidR="00E55168">
        <w:rPr>
          <w:rFonts w:hint="eastAsia"/>
          <w:lang w:eastAsia="ko-KR"/>
        </w:rPr>
        <w:t xml:space="preserve">if the UE switches to </w:t>
      </w:r>
      <w:proofErr w:type="spellStart"/>
      <w:r w:rsidR="00E55168">
        <w:rPr>
          <w:rFonts w:hint="eastAsia"/>
          <w:lang w:eastAsia="ko-KR"/>
        </w:rPr>
        <w:t>PCell</w:t>
      </w:r>
      <w:proofErr w:type="spellEnd"/>
      <w:r w:rsidR="00E55168">
        <w:rPr>
          <w:rFonts w:hint="eastAsia"/>
          <w:lang w:eastAsia="ko-KR"/>
        </w:rPr>
        <w:t xml:space="preserve"> during </w:t>
      </w:r>
      <w:proofErr w:type="spellStart"/>
      <w:r w:rsidR="00E55168">
        <w:rPr>
          <w:rFonts w:hint="eastAsia"/>
          <w:lang w:eastAsia="ko-KR"/>
        </w:rPr>
        <w:t>SCell</w:t>
      </w:r>
      <w:proofErr w:type="spellEnd"/>
      <w:r w:rsidR="00E55168">
        <w:rPr>
          <w:rFonts w:hint="eastAsia"/>
          <w:lang w:eastAsia="ko-KR"/>
        </w:rPr>
        <w:t xml:space="preserve"> activation</w:t>
      </w:r>
      <w:r>
        <w:rPr>
          <w:rFonts w:hint="eastAsia"/>
          <w:lang w:eastAsia="ko-KR"/>
        </w:rPr>
        <w:t xml:space="preserve"> by semi-static switching pattern configured by RRC</w:t>
      </w:r>
      <w:r w:rsidR="00E55168">
        <w:rPr>
          <w:rFonts w:hint="eastAsia"/>
          <w:lang w:eastAsia="ko-KR"/>
        </w:rPr>
        <w:t xml:space="preserve">, it may not be completed. </w:t>
      </w:r>
      <w:r w:rsidR="00022B2C">
        <w:rPr>
          <w:rFonts w:hint="eastAsia"/>
          <w:lang w:eastAsia="ko-KR"/>
        </w:rPr>
        <w:t>In that sense,</w:t>
      </w:r>
      <w:r w:rsidR="00E55168">
        <w:rPr>
          <w:rFonts w:hint="eastAsia"/>
          <w:lang w:eastAsia="ko-KR"/>
        </w:rPr>
        <w:t xml:space="preserve"> </w:t>
      </w:r>
      <w:r w:rsidR="00542663">
        <w:rPr>
          <w:rFonts w:hint="eastAsia"/>
          <w:lang w:eastAsia="ko-KR"/>
        </w:rPr>
        <w:t xml:space="preserve">a certain </w:t>
      </w:r>
      <w:proofErr w:type="spellStart"/>
      <w:r w:rsidR="00F5287C">
        <w:rPr>
          <w:rFonts w:hint="eastAsia"/>
          <w:lang w:eastAsia="ko-KR"/>
        </w:rPr>
        <w:t>SCell</w:t>
      </w:r>
      <w:proofErr w:type="spellEnd"/>
      <w:r w:rsidR="00F5287C">
        <w:rPr>
          <w:rFonts w:hint="eastAsia"/>
          <w:lang w:eastAsia="ko-KR"/>
        </w:rPr>
        <w:t xml:space="preserve"> activation </w:t>
      </w:r>
      <w:proofErr w:type="gramStart"/>
      <w:r w:rsidR="00542663">
        <w:rPr>
          <w:lang w:eastAsia="ko-KR"/>
        </w:rPr>
        <w:t>window</w:t>
      </w:r>
      <w:r w:rsidR="006D1430">
        <w:rPr>
          <w:rFonts w:hint="eastAsia"/>
          <w:lang w:eastAsia="ko-KR"/>
        </w:rPr>
        <w:t>(</w:t>
      </w:r>
      <w:proofErr w:type="gramEnd"/>
      <w:r w:rsidR="006D1430">
        <w:rPr>
          <w:rFonts w:hint="eastAsia"/>
          <w:lang w:eastAsia="ko-KR"/>
        </w:rPr>
        <w:t xml:space="preserve">e.g., </w:t>
      </w:r>
      <w:proofErr w:type="spellStart"/>
      <w:r w:rsidR="006D1430">
        <w:rPr>
          <w:rFonts w:hint="eastAsia"/>
          <w:lang w:eastAsia="ko-KR"/>
        </w:rPr>
        <w:t>T</w:t>
      </w:r>
      <w:r w:rsidR="006D1430" w:rsidRPr="008B0671">
        <w:rPr>
          <w:rFonts w:hint="eastAsia"/>
          <w:vertAlign w:val="subscript"/>
          <w:lang w:eastAsia="ko-KR"/>
        </w:rPr>
        <w:t>activation_window</w:t>
      </w:r>
      <w:proofErr w:type="spellEnd"/>
      <w:r w:rsidR="006D1430" w:rsidRPr="006D1430">
        <w:rPr>
          <w:rFonts w:hint="eastAsia"/>
          <w:lang w:eastAsia="ko-KR"/>
        </w:rPr>
        <w:t>)</w:t>
      </w:r>
      <w:r w:rsidR="00E55168">
        <w:rPr>
          <w:rFonts w:hint="eastAsia"/>
          <w:lang w:eastAsia="ko-KR"/>
        </w:rPr>
        <w:t xml:space="preserve"> that can</w:t>
      </w:r>
      <w:r w:rsidR="00542663">
        <w:rPr>
          <w:rFonts w:hint="eastAsia"/>
          <w:lang w:eastAsia="ko-KR"/>
        </w:rPr>
        <w:t xml:space="preserve"> guarantee the UE to complete </w:t>
      </w:r>
      <w:proofErr w:type="spellStart"/>
      <w:r w:rsidR="00542663">
        <w:rPr>
          <w:rFonts w:hint="eastAsia"/>
          <w:lang w:eastAsia="ko-KR"/>
        </w:rPr>
        <w:t>SCell</w:t>
      </w:r>
      <w:proofErr w:type="spellEnd"/>
      <w:r w:rsidR="00542663">
        <w:rPr>
          <w:rFonts w:hint="eastAsia"/>
          <w:lang w:eastAsia="ko-KR"/>
        </w:rPr>
        <w:t xml:space="preserve"> activation</w:t>
      </w:r>
      <w:r w:rsidR="00E55168">
        <w:rPr>
          <w:rFonts w:hint="eastAsia"/>
          <w:lang w:eastAsia="ko-KR"/>
        </w:rPr>
        <w:t xml:space="preserve"> is required</w:t>
      </w:r>
      <w:r w:rsidR="006D1430">
        <w:rPr>
          <w:rFonts w:hint="eastAsia"/>
          <w:lang w:eastAsia="ko-KR"/>
        </w:rPr>
        <w:t xml:space="preserve"> as sho</w:t>
      </w:r>
      <w:r w:rsidR="006D1430" w:rsidRPr="00DD4318">
        <w:rPr>
          <w:rFonts w:hint="eastAsia"/>
          <w:lang w:eastAsia="ko-KR"/>
        </w:rPr>
        <w:t xml:space="preserve">wn </w:t>
      </w:r>
      <w:r w:rsidR="006948B4" w:rsidRPr="00DD4318">
        <w:rPr>
          <w:rFonts w:hint="eastAsia"/>
          <w:lang w:eastAsia="ko-KR"/>
        </w:rPr>
        <w:t>in</w:t>
      </w:r>
      <w:r w:rsidR="006D1430" w:rsidRPr="00DD4318">
        <w:rPr>
          <w:rFonts w:hint="eastAsia"/>
          <w:lang w:eastAsia="ko-KR"/>
        </w:rPr>
        <w:t xml:space="preserve"> Figure</w:t>
      </w:r>
      <w:r w:rsidR="00DD4318" w:rsidRPr="00DD4318">
        <w:rPr>
          <w:rFonts w:hint="eastAsia"/>
          <w:lang w:eastAsia="ko-KR"/>
        </w:rPr>
        <w:t xml:space="preserve"> 1</w:t>
      </w:r>
      <w:r w:rsidR="006D1430" w:rsidRPr="00DD4318">
        <w:rPr>
          <w:rFonts w:hint="eastAsia"/>
          <w:lang w:eastAsia="ko-KR"/>
        </w:rPr>
        <w:t>.</w:t>
      </w:r>
      <w:r w:rsidR="00FE488E" w:rsidRPr="00DD4318">
        <w:rPr>
          <w:rFonts w:hint="eastAsia"/>
          <w:lang w:eastAsia="ko-KR"/>
        </w:rPr>
        <w:t xml:space="preserve"> </w:t>
      </w:r>
      <w:r w:rsidR="00F5287C" w:rsidRPr="00DD4318">
        <w:rPr>
          <w:rFonts w:hint="eastAsia"/>
          <w:lang w:eastAsia="ko-KR"/>
        </w:rPr>
        <w:t>In</w:t>
      </w:r>
      <w:r w:rsidR="00F5287C">
        <w:rPr>
          <w:rFonts w:hint="eastAsia"/>
          <w:lang w:eastAsia="ko-KR"/>
        </w:rPr>
        <w:t xml:space="preserve"> the </w:t>
      </w:r>
      <w:proofErr w:type="spellStart"/>
      <w:r w:rsidR="00F5287C">
        <w:rPr>
          <w:rFonts w:hint="eastAsia"/>
          <w:lang w:eastAsia="ko-KR"/>
        </w:rPr>
        <w:t>SCell</w:t>
      </w:r>
      <w:proofErr w:type="spellEnd"/>
      <w:r w:rsidR="00F5287C">
        <w:rPr>
          <w:rFonts w:hint="eastAsia"/>
          <w:lang w:eastAsia="ko-KR"/>
        </w:rPr>
        <w:t xml:space="preserve"> activation window, </w:t>
      </w:r>
      <w:r w:rsidR="00255FAD">
        <w:rPr>
          <w:rFonts w:hint="eastAsia"/>
          <w:lang w:eastAsia="ko-KR"/>
        </w:rPr>
        <w:t xml:space="preserve">the UE is required to complete the </w:t>
      </w:r>
      <w:proofErr w:type="spellStart"/>
      <w:r w:rsidR="00255FAD">
        <w:rPr>
          <w:rFonts w:hint="eastAsia"/>
          <w:lang w:eastAsia="ko-KR"/>
        </w:rPr>
        <w:t>SCell</w:t>
      </w:r>
      <w:proofErr w:type="spellEnd"/>
      <w:r w:rsidR="00255FAD">
        <w:rPr>
          <w:rFonts w:hint="eastAsia"/>
          <w:lang w:eastAsia="ko-KR"/>
        </w:rPr>
        <w:t xml:space="preserve"> activation, and shall be able to switch back to </w:t>
      </w:r>
      <w:proofErr w:type="spellStart"/>
      <w:r w:rsidR="00255FAD">
        <w:rPr>
          <w:rFonts w:hint="eastAsia"/>
          <w:lang w:eastAsia="ko-KR"/>
        </w:rPr>
        <w:t>PCell</w:t>
      </w:r>
      <w:proofErr w:type="spellEnd"/>
      <w:r w:rsidR="00255FAD">
        <w:rPr>
          <w:rFonts w:hint="eastAsia"/>
          <w:lang w:eastAsia="ko-KR"/>
        </w:rPr>
        <w:t xml:space="preserve">. </w:t>
      </w:r>
      <w:r w:rsidR="00F71474">
        <w:rPr>
          <w:rFonts w:hint="eastAsia"/>
          <w:lang w:eastAsia="ko-KR"/>
        </w:rPr>
        <w:t xml:space="preserve">The semi-static switching pattern can be applied after </w:t>
      </w:r>
      <w:proofErr w:type="spellStart"/>
      <w:r w:rsidR="00F71474">
        <w:rPr>
          <w:rFonts w:hint="eastAsia"/>
          <w:lang w:eastAsia="ko-KR"/>
        </w:rPr>
        <w:t>SCell</w:t>
      </w:r>
      <w:proofErr w:type="spellEnd"/>
      <w:r w:rsidR="00F71474">
        <w:rPr>
          <w:rFonts w:hint="eastAsia"/>
          <w:lang w:eastAsia="ko-KR"/>
        </w:rPr>
        <w:t xml:space="preserve"> activation window.</w:t>
      </w:r>
    </w:p>
    <w:p w14:paraId="714D4D3B" w14:textId="73A4B52E" w:rsidR="0052722B" w:rsidRDefault="0052722B" w:rsidP="003A7DED">
      <w:pPr>
        <w:keepNext/>
        <w:spacing w:line="276" w:lineRule="auto"/>
        <w:ind w:firstLine="400"/>
        <w:jc w:val="center"/>
      </w:pPr>
      <w:r>
        <w:object w:dxaOrig="18855" w:dyaOrig="3436" w14:anchorId="7793330A">
          <v:shape id="_x0000_i1028" type="#_x0000_t75" style="width:457.2pt;height:83.05pt" o:ole="">
            <v:imagedata r:id="rId10" o:title=""/>
          </v:shape>
          <o:OLEObject Type="Embed" ProgID="Visio.Drawing.15" ShapeID="_x0000_i1028" DrawAspect="Content" ObjectID="_1804673612" r:id="rId11"/>
        </w:object>
      </w:r>
    </w:p>
    <w:p w14:paraId="6B935FDA" w14:textId="72C2301F" w:rsidR="003A7DED" w:rsidRPr="009A17C0" w:rsidRDefault="003A7DED" w:rsidP="003A7DED">
      <w:pPr>
        <w:pStyle w:val="a7"/>
        <w:jc w:val="center"/>
        <w:rPr>
          <w:b w:val="0"/>
          <w:bCs w:val="0"/>
        </w:rPr>
      </w:pPr>
      <w:r w:rsidRPr="009A17C0">
        <w:rPr>
          <w:b w:val="0"/>
          <w:bCs w:val="0"/>
        </w:rPr>
        <w:t xml:space="preserve">Figure </w:t>
      </w:r>
      <w:r w:rsidR="00DD4318">
        <w:rPr>
          <w:rFonts w:hint="eastAsia"/>
          <w:b w:val="0"/>
          <w:bCs w:val="0"/>
          <w:lang w:eastAsia="ko-KR"/>
        </w:rPr>
        <w:t>1</w:t>
      </w:r>
      <w:r w:rsidRPr="009A17C0">
        <w:rPr>
          <w:rFonts w:hint="eastAsia"/>
          <w:b w:val="0"/>
          <w:bCs w:val="0"/>
        </w:rPr>
        <w:t xml:space="preserve"> Example of </w:t>
      </w:r>
      <w:proofErr w:type="spellStart"/>
      <w:r w:rsidRPr="009A17C0">
        <w:rPr>
          <w:rFonts w:hint="eastAsia"/>
          <w:b w:val="0"/>
          <w:bCs w:val="0"/>
        </w:rPr>
        <w:t>SCell</w:t>
      </w:r>
      <w:proofErr w:type="spellEnd"/>
      <w:r w:rsidRPr="009A17C0">
        <w:rPr>
          <w:rFonts w:hint="eastAsia"/>
          <w:b w:val="0"/>
          <w:bCs w:val="0"/>
        </w:rPr>
        <w:t xml:space="preserve"> activation based on single antenna equipped UE</w:t>
      </w:r>
    </w:p>
    <w:p w14:paraId="38853115" w14:textId="77777777" w:rsidR="003A7DED" w:rsidRPr="003A7DED" w:rsidRDefault="003A7DED" w:rsidP="009641C9">
      <w:pPr>
        <w:spacing w:line="276" w:lineRule="auto"/>
        <w:rPr>
          <w:lang w:eastAsia="ko-KR"/>
        </w:rPr>
      </w:pPr>
    </w:p>
    <w:p w14:paraId="4D4DA128" w14:textId="57CCC03A" w:rsidR="003A7DED" w:rsidRPr="008E42C5" w:rsidRDefault="003A7DED" w:rsidP="008E42C5">
      <w:pPr>
        <w:pStyle w:val="ad"/>
        <w:numPr>
          <w:ilvl w:val="0"/>
          <w:numId w:val="46"/>
        </w:numPr>
        <w:spacing w:line="276" w:lineRule="auto"/>
        <w:ind w:leftChars="0"/>
        <w:rPr>
          <w:lang w:eastAsia="ko-KR"/>
        </w:rPr>
      </w:pPr>
      <w:r w:rsidRPr="008E42C5">
        <w:rPr>
          <w:rFonts w:hint="eastAsia"/>
          <w:b/>
          <w:bCs/>
          <w:i/>
          <w:iCs/>
          <w:lang w:eastAsia="ko-KR"/>
        </w:rPr>
        <w:t>Proposal</w:t>
      </w:r>
      <w:r w:rsidR="008E42C5" w:rsidRPr="008E42C5">
        <w:rPr>
          <w:rFonts w:hint="eastAsia"/>
          <w:b/>
          <w:bCs/>
          <w:i/>
          <w:iCs/>
          <w:lang w:eastAsia="ko-KR"/>
        </w:rPr>
        <w:t xml:space="preserve"> </w:t>
      </w:r>
      <w:r w:rsidR="009C256F">
        <w:rPr>
          <w:rFonts w:hint="eastAsia"/>
          <w:b/>
          <w:bCs/>
          <w:i/>
          <w:iCs/>
          <w:lang w:eastAsia="ko-KR"/>
        </w:rPr>
        <w:t>6</w:t>
      </w:r>
      <w:r w:rsidRPr="008E42C5">
        <w:rPr>
          <w:rFonts w:hint="eastAsia"/>
          <w:lang w:eastAsia="ko-KR"/>
        </w:rPr>
        <w:t xml:space="preserve">: RAN4 to specify </w:t>
      </w:r>
      <w:proofErr w:type="spellStart"/>
      <w:r w:rsidRPr="008E42C5">
        <w:rPr>
          <w:rFonts w:hint="eastAsia"/>
          <w:lang w:eastAsia="ko-KR"/>
        </w:rPr>
        <w:t>SCell</w:t>
      </w:r>
      <w:proofErr w:type="spellEnd"/>
      <w:r w:rsidRPr="008E42C5">
        <w:rPr>
          <w:rFonts w:hint="eastAsia"/>
          <w:lang w:eastAsia="ko-KR"/>
        </w:rPr>
        <w:t xml:space="preserve"> activation window</w:t>
      </w:r>
      <w:r w:rsidR="005602E0" w:rsidRPr="008E42C5">
        <w:rPr>
          <w:rFonts w:hint="eastAsia"/>
          <w:lang w:eastAsia="ko-KR"/>
        </w:rPr>
        <w:t>, which</w:t>
      </w:r>
      <w:r w:rsidRPr="008E42C5">
        <w:rPr>
          <w:rFonts w:hint="eastAsia"/>
          <w:lang w:eastAsia="ko-KR"/>
        </w:rPr>
        <w:t xml:space="preserve"> guarantee</w:t>
      </w:r>
      <w:r w:rsidR="005602E0" w:rsidRPr="008E42C5">
        <w:rPr>
          <w:rFonts w:hint="eastAsia"/>
          <w:lang w:eastAsia="ko-KR"/>
        </w:rPr>
        <w:t>s</w:t>
      </w:r>
      <w:r w:rsidRPr="008E42C5">
        <w:rPr>
          <w:rFonts w:hint="eastAsia"/>
          <w:lang w:eastAsia="ko-KR"/>
        </w:rPr>
        <w:t xml:space="preserve"> the UE to complete </w:t>
      </w:r>
      <w:proofErr w:type="spellStart"/>
      <w:r w:rsidRPr="008E42C5">
        <w:rPr>
          <w:rFonts w:hint="eastAsia"/>
          <w:lang w:eastAsia="ko-KR"/>
        </w:rPr>
        <w:t>SCell</w:t>
      </w:r>
      <w:proofErr w:type="spellEnd"/>
      <w:r w:rsidRPr="008E42C5">
        <w:rPr>
          <w:rFonts w:hint="eastAsia"/>
          <w:lang w:eastAsia="ko-KR"/>
        </w:rPr>
        <w:t xml:space="preserve"> activation</w:t>
      </w:r>
      <w:r w:rsidR="005602E0" w:rsidRPr="008E42C5">
        <w:rPr>
          <w:rFonts w:hint="eastAsia"/>
          <w:lang w:eastAsia="ko-KR"/>
        </w:rPr>
        <w:t xml:space="preserve"> w</w:t>
      </w:r>
      <w:r w:rsidR="00606EE2" w:rsidRPr="008E42C5">
        <w:rPr>
          <w:rFonts w:hint="eastAsia"/>
          <w:lang w:eastAsia="ko-KR"/>
        </w:rPr>
        <w:t xml:space="preserve">hile </w:t>
      </w:r>
      <w:r w:rsidR="00606EE2" w:rsidRPr="008E42C5">
        <w:rPr>
          <w:lang w:eastAsia="ko-KR"/>
        </w:rPr>
        <w:t>switching</w:t>
      </w:r>
      <w:r w:rsidR="00606EE2" w:rsidRPr="008E42C5">
        <w:rPr>
          <w:rFonts w:hint="eastAsia"/>
          <w:lang w:eastAsia="ko-KR"/>
        </w:rPr>
        <w:t xml:space="preserve"> on </w:t>
      </w:r>
      <w:r w:rsidR="005602E0" w:rsidRPr="008E42C5">
        <w:rPr>
          <w:rFonts w:hint="eastAsia"/>
          <w:lang w:eastAsia="ko-KR"/>
        </w:rPr>
        <w:t xml:space="preserve">SDL </w:t>
      </w:r>
      <w:proofErr w:type="spellStart"/>
      <w:r w:rsidR="005602E0" w:rsidRPr="008E42C5">
        <w:rPr>
          <w:rFonts w:hint="eastAsia"/>
          <w:lang w:eastAsia="ko-KR"/>
        </w:rPr>
        <w:t>SCell</w:t>
      </w:r>
      <w:proofErr w:type="spellEnd"/>
      <w:r w:rsidR="008E42C5">
        <w:rPr>
          <w:rFonts w:hint="eastAsia"/>
          <w:lang w:eastAsia="ko-KR"/>
        </w:rPr>
        <w:t xml:space="preserve">, and semi-static switching pattern can be applied after </w:t>
      </w:r>
      <w:proofErr w:type="spellStart"/>
      <w:r w:rsidR="008E42C5">
        <w:rPr>
          <w:rFonts w:hint="eastAsia"/>
          <w:lang w:eastAsia="ko-KR"/>
        </w:rPr>
        <w:t>SCell</w:t>
      </w:r>
      <w:proofErr w:type="spellEnd"/>
      <w:r w:rsidR="008E42C5">
        <w:rPr>
          <w:rFonts w:hint="eastAsia"/>
          <w:lang w:eastAsia="ko-KR"/>
        </w:rPr>
        <w:t xml:space="preserve"> activation window.</w:t>
      </w:r>
    </w:p>
    <w:p w14:paraId="390E52B9" w14:textId="77777777" w:rsidR="009641C9" w:rsidRDefault="009641C9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37A43CA1" w14:textId="22E04CAA" w:rsidR="0007685E" w:rsidRDefault="0041010C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Regarding BFD/CBD, there can be an </w:t>
      </w:r>
      <w:r w:rsidR="00CF3E23">
        <w:rPr>
          <w:rFonts w:eastAsiaTheme="minorEastAsia" w:hint="eastAsia"/>
          <w:bCs/>
          <w:lang w:eastAsia="ko-KR" w:bidi="ar"/>
        </w:rPr>
        <w:t>issue</w:t>
      </w:r>
      <w:r>
        <w:rPr>
          <w:rFonts w:eastAsiaTheme="minorEastAsia" w:hint="eastAsia"/>
          <w:bCs/>
          <w:lang w:eastAsia="ko-KR" w:bidi="ar"/>
        </w:rPr>
        <w:t xml:space="preserve"> when </w:t>
      </w:r>
      <w:r w:rsidR="00551D44">
        <w:rPr>
          <w:rFonts w:eastAsiaTheme="minorEastAsia" w:hint="eastAsia"/>
          <w:bCs/>
          <w:lang w:eastAsia="ko-KR" w:bidi="ar"/>
        </w:rPr>
        <w:t xml:space="preserve">the UE declare beam failure </w:t>
      </w:r>
      <w:r w:rsidR="008F58DF">
        <w:rPr>
          <w:rFonts w:eastAsiaTheme="minorEastAsia" w:hint="eastAsia"/>
          <w:bCs/>
          <w:lang w:eastAsia="ko-KR" w:bidi="ar"/>
        </w:rPr>
        <w:t xml:space="preserve">in SDL </w:t>
      </w:r>
      <w:proofErr w:type="spellStart"/>
      <w:r w:rsidR="008F58DF">
        <w:rPr>
          <w:rFonts w:eastAsiaTheme="minorEastAsia" w:hint="eastAsia"/>
          <w:bCs/>
          <w:lang w:eastAsia="ko-KR" w:bidi="ar"/>
        </w:rPr>
        <w:t>SCell</w:t>
      </w:r>
      <w:proofErr w:type="spellEnd"/>
      <w:r w:rsidR="008F58DF">
        <w:rPr>
          <w:rFonts w:eastAsiaTheme="minorEastAsia" w:hint="eastAsia"/>
          <w:bCs/>
          <w:lang w:eastAsia="ko-KR" w:bidi="ar"/>
        </w:rPr>
        <w:t>.</w:t>
      </w:r>
      <w:r w:rsidR="000461E9">
        <w:rPr>
          <w:rFonts w:eastAsiaTheme="minorEastAsia" w:hint="eastAsia"/>
          <w:bCs/>
          <w:lang w:eastAsia="ko-KR" w:bidi="ar"/>
        </w:rPr>
        <w:t xml:space="preserve"> Usually, </w:t>
      </w:r>
      <w:r w:rsidR="00576FEB">
        <w:rPr>
          <w:rFonts w:eastAsiaTheme="minorEastAsia" w:hint="eastAsia"/>
          <w:bCs/>
          <w:lang w:eastAsia="ko-KR" w:bidi="ar"/>
        </w:rPr>
        <w:t>a UE evaluate DL beam quality</w:t>
      </w:r>
      <w:r w:rsidR="00362561">
        <w:rPr>
          <w:rFonts w:eastAsiaTheme="minorEastAsia" w:hint="eastAsia"/>
          <w:bCs/>
          <w:lang w:eastAsia="ko-KR" w:bidi="ar"/>
        </w:rPr>
        <w:t xml:space="preserve"> of serving cell</w:t>
      </w:r>
      <w:r w:rsidR="00576FEB">
        <w:rPr>
          <w:rFonts w:eastAsiaTheme="minorEastAsia" w:hint="eastAsia"/>
          <w:bCs/>
          <w:lang w:eastAsia="ko-KR" w:bidi="ar"/>
        </w:rPr>
        <w:t xml:space="preserve"> utilizing RS set in q0. If </w:t>
      </w:r>
      <w:proofErr w:type="gramStart"/>
      <w:r w:rsidR="00576FEB">
        <w:rPr>
          <w:rFonts w:eastAsiaTheme="minorEastAsia" w:hint="eastAsia"/>
          <w:bCs/>
          <w:lang w:eastAsia="ko-KR" w:bidi="ar"/>
        </w:rPr>
        <w:t>every</w:t>
      </w:r>
      <w:r w:rsidR="00362561">
        <w:rPr>
          <w:rFonts w:eastAsiaTheme="minorEastAsia" w:hint="eastAsia"/>
          <w:bCs/>
          <w:lang w:eastAsia="ko-KR" w:bidi="ar"/>
        </w:rPr>
        <w:t xml:space="preserve"> </w:t>
      </w:r>
      <w:r w:rsidR="00576FEB">
        <w:rPr>
          <w:rFonts w:eastAsiaTheme="minorEastAsia" w:hint="eastAsia"/>
          <w:bCs/>
          <w:lang w:eastAsia="ko-KR" w:bidi="ar"/>
        </w:rPr>
        <w:t>the</w:t>
      </w:r>
      <w:proofErr w:type="gramEnd"/>
      <w:r w:rsidR="00576FEB">
        <w:rPr>
          <w:rFonts w:eastAsiaTheme="minorEastAsia" w:hint="eastAsia"/>
          <w:bCs/>
          <w:lang w:eastAsia="ko-KR" w:bidi="ar"/>
        </w:rPr>
        <w:t xml:space="preserve"> DL beam quality</w:t>
      </w:r>
      <w:r w:rsidR="00362561">
        <w:rPr>
          <w:rFonts w:eastAsiaTheme="minorEastAsia" w:hint="eastAsia"/>
          <w:bCs/>
          <w:lang w:eastAsia="ko-KR" w:bidi="ar"/>
        </w:rPr>
        <w:t xml:space="preserve"> of RS</w:t>
      </w:r>
      <w:r w:rsidR="00576FEB">
        <w:rPr>
          <w:rFonts w:eastAsiaTheme="minorEastAsia" w:hint="eastAsia"/>
          <w:bCs/>
          <w:lang w:eastAsia="ko-KR" w:bidi="ar"/>
        </w:rPr>
        <w:t xml:space="preserve"> in q0 are below </w:t>
      </w:r>
      <w:proofErr w:type="spellStart"/>
      <w:r w:rsidR="00576FEB" w:rsidRPr="00BC1A79">
        <w:rPr>
          <w:rFonts w:eastAsiaTheme="minorEastAsia" w:hint="eastAsia"/>
          <w:bCs/>
          <w:lang w:val="en-US" w:eastAsia="ko-KR" w:bidi="ar"/>
        </w:rPr>
        <w:t>Q</w:t>
      </w:r>
      <w:r w:rsidR="00576FEB" w:rsidRPr="00BC1A79">
        <w:rPr>
          <w:rFonts w:eastAsiaTheme="minorEastAsia" w:hint="eastAsia"/>
          <w:bCs/>
          <w:vertAlign w:val="subscript"/>
          <w:lang w:val="en-US" w:eastAsia="ko-KR" w:bidi="ar"/>
        </w:rPr>
        <w:t>out_LR</w:t>
      </w:r>
      <w:proofErr w:type="spellEnd"/>
      <w:r w:rsidR="00576FEB">
        <w:rPr>
          <w:rFonts w:eastAsiaTheme="minorEastAsia" w:hint="eastAsia"/>
          <w:bCs/>
          <w:vertAlign w:val="subscript"/>
          <w:lang w:val="en-US" w:eastAsia="ko-KR" w:bidi="ar"/>
        </w:rPr>
        <w:t xml:space="preserve">, </w:t>
      </w:r>
      <w:r w:rsidR="00576FEB">
        <w:rPr>
          <w:rFonts w:eastAsiaTheme="minorEastAsia" w:hint="eastAsia"/>
          <w:bCs/>
          <w:lang w:val="en-US" w:eastAsia="ko-KR" w:bidi="ar"/>
        </w:rPr>
        <w:t xml:space="preserve">physical layer sends BFI (beam failure indication) to higher layer. If the certain number of BFI is </w:t>
      </w:r>
      <w:r w:rsidR="00576FEB">
        <w:rPr>
          <w:rFonts w:eastAsiaTheme="minorEastAsia"/>
          <w:bCs/>
          <w:lang w:val="en-US" w:eastAsia="ko-KR" w:bidi="ar"/>
        </w:rPr>
        <w:t>occurred</w:t>
      </w:r>
      <w:r w:rsidR="00576FEB">
        <w:rPr>
          <w:rFonts w:eastAsiaTheme="minorEastAsia" w:hint="eastAsia"/>
          <w:bCs/>
          <w:lang w:val="en-US" w:eastAsia="ko-KR" w:bidi="ar"/>
        </w:rPr>
        <w:t xml:space="preserve"> within </w:t>
      </w:r>
      <w:proofErr w:type="spellStart"/>
      <w:r w:rsidR="00576FEB">
        <w:rPr>
          <w:rFonts w:eastAsiaTheme="minorEastAsia" w:hint="eastAsia"/>
          <w:bCs/>
          <w:lang w:val="en-US" w:eastAsia="ko-KR" w:bidi="ar"/>
        </w:rPr>
        <w:t>cerain</w:t>
      </w:r>
      <w:proofErr w:type="spellEnd"/>
      <w:r w:rsidR="00576FEB">
        <w:rPr>
          <w:rFonts w:eastAsiaTheme="minorEastAsia" w:hint="eastAsia"/>
          <w:bCs/>
          <w:lang w:val="en-US" w:eastAsia="ko-KR" w:bidi="ar"/>
        </w:rPr>
        <w:t xml:space="preserve"> time window, the UE can declare beam failure, and try to </w:t>
      </w:r>
      <w:r w:rsidR="00B166F8">
        <w:rPr>
          <w:rFonts w:eastAsiaTheme="minorEastAsia" w:hint="eastAsia"/>
          <w:bCs/>
          <w:lang w:val="en-US" w:eastAsia="ko-KR" w:bidi="ar"/>
        </w:rPr>
        <w:t>transmit</w:t>
      </w:r>
      <w:r w:rsidR="00576FEB">
        <w:rPr>
          <w:rFonts w:eastAsiaTheme="minorEastAsia" w:hint="eastAsia"/>
          <w:bCs/>
          <w:lang w:val="en-US" w:eastAsia="ko-KR" w:bidi="ar"/>
        </w:rPr>
        <w:t xml:space="preserve"> PRACH </w:t>
      </w:r>
      <w:r w:rsidR="00362561">
        <w:rPr>
          <w:rFonts w:eastAsiaTheme="minorEastAsia" w:hint="eastAsia"/>
          <w:bCs/>
          <w:lang w:val="en-US" w:eastAsia="ko-KR" w:bidi="ar"/>
        </w:rPr>
        <w:t>applying</w:t>
      </w:r>
      <w:r w:rsidR="00576FEB">
        <w:rPr>
          <w:rFonts w:eastAsiaTheme="minorEastAsia" w:hint="eastAsia"/>
          <w:bCs/>
          <w:lang w:val="en-US" w:eastAsia="ko-KR" w:bidi="ar"/>
        </w:rPr>
        <w:t xml:space="preserve"> one of the candidate beams.</w:t>
      </w:r>
      <w:r w:rsidR="00B166F8">
        <w:rPr>
          <w:rFonts w:eastAsiaTheme="minorEastAsia" w:hint="eastAsia"/>
          <w:bCs/>
          <w:lang w:val="en-US" w:eastAsia="ko-KR" w:bidi="ar"/>
        </w:rPr>
        <w:t xml:space="preserve"> After transmit PRACH, the UE can follow initial access procedure. </w:t>
      </w:r>
      <w:r w:rsidR="00362561">
        <w:rPr>
          <w:rFonts w:eastAsiaTheme="minorEastAsia" w:hint="eastAsia"/>
          <w:bCs/>
          <w:lang w:val="en-US" w:eastAsia="ko-KR" w:bidi="ar"/>
        </w:rPr>
        <w:t xml:space="preserve">The problem is when the UE needs to transmit PRACH, there is no UL symbol in SDL </w:t>
      </w:r>
      <w:proofErr w:type="spellStart"/>
      <w:r w:rsidR="00362561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="00362561">
        <w:rPr>
          <w:rFonts w:eastAsiaTheme="minorEastAsia" w:hint="eastAsia"/>
          <w:bCs/>
          <w:lang w:val="en-US" w:eastAsia="ko-KR" w:bidi="ar"/>
        </w:rPr>
        <w:t>.</w:t>
      </w:r>
    </w:p>
    <w:p w14:paraId="5F6436A4" w14:textId="0054A38D" w:rsidR="000F4140" w:rsidRPr="008E42C5" w:rsidRDefault="000F4140" w:rsidP="008E42C5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val="en-US" w:eastAsia="ko-KR" w:bidi="ar"/>
        </w:rPr>
      </w:pPr>
      <w:r w:rsidRPr="008E42C5">
        <w:rPr>
          <w:rFonts w:eastAsiaTheme="minorEastAsia" w:hint="eastAsia"/>
          <w:b/>
          <w:i/>
          <w:iCs/>
          <w:lang w:val="en-US" w:eastAsia="ko-KR" w:bidi="ar"/>
        </w:rPr>
        <w:t>Observation</w:t>
      </w:r>
      <w:r w:rsidR="009C256F">
        <w:rPr>
          <w:rFonts w:eastAsiaTheme="minorEastAsia" w:hint="eastAsia"/>
          <w:b/>
          <w:i/>
          <w:iCs/>
          <w:lang w:val="en-US" w:eastAsia="ko-KR" w:bidi="ar"/>
        </w:rPr>
        <w:t xml:space="preserve"> 1</w:t>
      </w:r>
      <w:r w:rsidRPr="008E42C5">
        <w:rPr>
          <w:rFonts w:eastAsiaTheme="minorEastAsia" w:hint="eastAsia"/>
          <w:bCs/>
          <w:lang w:val="en-US" w:eastAsia="ko-KR" w:bidi="ar"/>
        </w:rPr>
        <w:t xml:space="preserve">: When beam failure is declared in SDL </w:t>
      </w:r>
      <w:proofErr w:type="spellStart"/>
      <w:r w:rsidRPr="008E42C5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Pr="008E42C5">
        <w:rPr>
          <w:rFonts w:eastAsiaTheme="minorEastAsia" w:hint="eastAsia"/>
          <w:bCs/>
          <w:lang w:val="en-US" w:eastAsia="ko-KR" w:bidi="ar"/>
        </w:rPr>
        <w:t xml:space="preserve">, </w:t>
      </w:r>
      <w:r w:rsidR="00913324" w:rsidRPr="008E42C5">
        <w:rPr>
          <w:rFonts w:eastAsiaTheme="minorEastAsia" w:hint="eastAsia"/>
          <w:bCs/>
          <w:lang w:val="en-US" w:eastAsia="ko-KR" w:bidi="ar"/>
        </w:rPr>
        <w:t>no UL resource exists to transmit PRACH</w:t>
      </w:r>
    </w:p>
    <w:p w14:paraId="30969FE9" w14:textId="77020A7F" w:rsidR="00362561" w:rsidRDefault="00D312A8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W</w:t>
      </w:r>
      <w:r w:rsidR="00C60FFB">
        <w:rPr>
          <w:rFonts w:eastAsiaTheme="minorEastAsia" w:hint="eastAsia"/>
          <w:bCs/>
          <w:lang w:val="en-US" w:eastAsia="ko-KR" w:bidi="ar"/>
        </w:rPr>
        <w:t xml:space="preserve">e think it is natural to switch back to </w:t>
      </w:r>
      <w:proofErr w:type="spellStart"/>
      <w:r w:rsidR="00C60FFB">
        <w:rPr>
          <w:rFonts w:eastAsiaTheme="minorEastAsia" w:hint="eastAsia"/>
          <w:bCs/>
          <w:lang w:val="en-US" w:eastAsia="ko-KR" w:bidi="ar"/>
        </w:rPr>
        <w:t>PCell</w:t>
      </w:r>
      <w:proofErr w:type="spellEnd"/>
      <w:r w:rsidR="00C60FFB">
        <w:rPr>
          <w:rFonts w:eastAsiaTheme="minorEastAsia" w:hint="eastAsia"/>
          <w:bCs/>
          <w:lang w:val="en-US" w:eastAsia="ko-KR" w:bidi="ar"/>
        </w:rPr>
        <w:t xml:space="preserve"> in </w:t>
      </w:r>
      <w:r w:rsidR="00362561">
        <w:rPr>
          <w:rFonts w:eastAsiaTheme="minorEastAsia" w:hint="eastAsia"/>
          <w:bCs/>
          <w:lang w:val="en-US" w:eastAsia="ko-KR" w:bidi="ar"/>
        </w:rPr>
        <w:t xml:space="preserve">case of </w:t>
      </w:r>
      <w:r w:rsidR="00C60FFB">
        <w:rPr>
          <w:rFonts w:eastAsiaTheme="minorEastAsia" w:hint="eastAsia"/>
          <w:bCs/>
          <w:lang w:val="en-US" w:eastAsia="ko-KR" w:bidi="ar"/>
        </w:rPr>
        <w:t>beam failure.</w:t>
      </w:r>
      <w:r w:rsidR="00362561">
        <w:rPr>
          <w:rFonts w:eastAsiaTheme="minorEastAsia" w:hint="eastAsia"/>
          <w:bCs/>
          <w:lang w:val="en-US" w:eastAsia="ko-KR" w:bidi="ar"/>
        </w:rPr>
        <w:t xml:space="preserve"> For instance, the UE can switch to </w:t>
      </w:r>
      <w:proofErr w:type="spellStart"/>
      <w:r w:rsidR="00362561">
        <w:rPr>
          <w:rFonts w:eastAsiaTheme="minorEastAsia" w:hint="eastAsia"/>
          <w:bCs/>
          <w:lang w:val="en-US" w:eastAsia="ko-KR" w:bidi="ar"/>
        </w:rPr>
        <w:t>PCell</w:t>
      </w:r>
      <w:proofErr w:type="spellEnd"/>
      <w:r w:rsidR="00362561">
        <w:rPr>
          <w:rFonts w:eastAsiaTheme="minorEastAsia" w:hint="eastAsia"/>
          <w:bCs/>
          <w:lang w:val="en-US" w:eastAsia="ko-KR" w:bidi="ar"/>
        </w:rPr>
        <w:t xml:space="preserve"> right after the UE declares beam failure, or before transmitting PRACH considering RF tunning time. </w:t>
      </w:r>
      <w:r w:rsidR="00C60FFB">
        <w:rPr>
          <w:rFonts w:eastAsiaTheme="minorEastAsia" w:hint="eastAsia"/>
          <w:bCs/>
          <w:lang w:val="en-US" w:eastAsia="ko-KR" w:bidi="ar"/>
        </w:rPr>
        <w:t xml:space="preserve">Furthermore, </w:t>
      </w:r>
      <w:r w:rsidR="00C902B0">
        <w:rPr>
          <w:rFonts w:eastAsiaTheme="minorEastAsia" w:hint="eastAsia"/>
          <w:bCs/>
          <w:lang w:val="en-US" w:eastAsia="ko-KR" w:bidi="ar"/>
        </w:rPr>
        <w:t xml:space="preserve">in order to perform beam failure recovery process properly, </w:t>
      </w:r>
      <w:r w:rsidR="00C60FFB">
        <w:rPr>
          <w:rFonts w:eastAsiaTheme="minorEastAsia" w:hint="eastAsia"/>
          <w:bCs/>
          <w:lang w:val="en-US" w:eastAsia="ko-KR" w:bidi="ar"/>
        </w:rPr>
        <w:t xml:space="preserve">it would be helpful for </w:t>
      </w:r>
      <w:r w:rsidR="00362561">
        <w:rPr>
          <w:rFonts w:eastAsiaTheme="minorEastAsia" w:hint="eastAsia"/>
          <w:bCs/>
          <w:lang w:val="en-US" w:eastAsia="ko-KR" w:bidi="ar"/>
        </w:rPr>
        <w:t xml:space="preserve">the </w:t>
      </w:r>
      <w:r w:rsidR="00C60FFB">
        <w:rPr>
          <w:rFonts w:eastAsiaTheme="minorEastAsia" w:hint="eastAsia"/>
          <w:bCs/>
          <w:lang w:val="en-US" w:eastAsia="ko-KR" w:bidi="ar"/>
        </w:rPr>
        <w:t>UE to pause the semi-static switching pattern</w:t>
      </w:r>
      <w:r w:rsidR="00C902B0">
        <w:rPr>
          <w:rFonts w:eastAsiaTheme="minorEastAsia" w:hint="eastAsia"/>
          <w:bCs/>
          <w:lang w:val="en-US" w:eastAsia="ko-KR" w:bidi="ar"/>
        </w:rPr>
        <w:t xml:space="preserve"> during</w:t>
      </w:r>
      <w:r w:rsidR="00C60FFB">
        <w:rPr>
          <w:rFonts w:eastAsiaTheme="minorEastAsia" w:hint="eastAsia"/>
          <w:bCs/>
          <w:lang w:val="en-US" w:eastAsia="ko-KR" w:bidi="ar"/>
        </w:rPr>
        <w:t xml:space="preserve"> initial access</w:t>
      </w:r>
      <w:r w:rsidR="00362561">
        <w:rPr>
          <w:rFonts w:eastAsiaTheme="minorEastAsia" w:hint="eastAsia"/>
          <w:bCs/>
          <w:lang w:val="en-US" w:eastAsia="ko-KR" w:bidi="ar"/>
        </w:rPr>
        <w:t xml:space="preserve">, and resume the pattern when beam failure recovery is completed. </w:t>
      </w:r>
      <w:r w:rsidR="00131458">
        <w:rPr>
          <w:rFonts w:eastAsiaTheme="minorEastAsia" w:hint="eastAsia"/>
          <w:bCs/>
          <w:lang w:val="en-US" w:eastAsia="ko-KR" w:bidi="ar"/>
        </w:rPr>
        <w:t xml:space="preserve">Hence, </w:t>
      </w:r>
      <w:r w:rsidR="00855C67">
        <w:rPr>
          <w:rFonts w:eastAsiaTheme="minorEastAsia" w:hint="eastAsia"/>
          <w:bCs/>
          <w:lang w:val="en-US" w:eastAsia="ko-KR" w:bidi="ar"/>
        </w:rPr>
        <w:t xml:space="preserve">RAN4 need to </w:t>
      </w:r>
      <w:r w:rsidR="00855C67" w:rsidRPr="008E42C5">
        <w:rPr>
          <w:rFonts w:eastAsiaTheme="minorEastAsia" w:hint="eastAsia"/>
          <w:bCs/>
          <w:lang w:val="en-US" w:eastAsia="ko-KR" w:bidi="ar"/>
        </w:rPr>
        <w:t xml:space="preserve">specify requirement for beam failure recovery procedure in SDL </w:t>
      </w:r>
      <w:proofErr w:type="spellStart"/>
      <w:r w:rsidR="00855C67" w:rsidRPr="008E42C5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="00855C67">
        <w:rPr>
          <w:rFonts w:eastAsiaTheme="minorEastAsia" w:hint="eastAsia"/>
          <w:bCs/>
          <w:lang w:val="en-US" w:eastAsia="ko-KR" w:bidi="ar"/>
        </w:rPr>
        <w:t>.</w:t>
      </w:r>
    </w:p>
    <w:p w14:paraId="078F079B" w14:textId="56479420" w:rsidR="00913324" w:rsidRPr="008E42C5" w:rsidRDefault="00913324" w:rsidP="008E42C5">
      <w:pPr>
        <w:pStyle w:val="a0"/>
        <w:numPr>
          <w:ilvl w:val="0"/>
          <w:numId w:val="46"/>
        </w:numPr>
        <w:rPr>
          <w:rFonts w:eastAsiaTheme="minorEastAsia"/>
          <w:bCs/>
          <w:lang w:val="en-US" w:eastAsia="ko-KR" w:bidi="ar"/>
        </w:rPr>
      </w:pPr>
      <w:r w:rsidRPr="008E42C5">
        <w:rPr>
          <w:rFonts w:eastAsiaTheme="minorEastAsia" w:hint="eastAsia"/>
          <w:b/>
          <w:i/>
          <w:iCs/>
          <w:lang w:val="en-US" w:eastAsia="ko-KR" w:bidi="ar"/>
        </w:rPr>
        <w:t>Proposal</w:t>
      </w:r>
      <w:r w:rsidR="008E42C5">
        <w:rPr>
          <w:rFonts w:eastAsiaTheme="minorEastAsia" w:hint="eastAsia"/>
          <w:b/>
          <w:i/>
          <w:iCs/>
          <w:lang w:val="en-US" w:eastAsia="ko-KR" w:bidi="ar"/>
        </w:rPr>
        <w:t xml:space="preserve"> </w:t>
      </w:r>
      <w:r w:rsidR="009C256F">
        <w:rPr>
          <w:rFonts w:eastAsiaTheme="minorEastAsia" w:hint="eastAsia"/>
          <w:b/>
          <w:i/>
          <w:iCs/>
          <w:lang w:val="en-US" w:eastAsia="ko-KR" w:bidi="ar"/>
        </w:rPr>
        <w:t>7</w:t>
      </w:r>
      <w:r w:rsidRPr="008E42C5">
        <w:rPr>
          <w:rFonts w:eastAsiaTheme="minorEastAsia" w:hint="eastAsia"/>
          <w:bCs/>
          <w:lang w:val="en-US" w:eastAsia="ko-KR" w:bidi="ar"/>
        </w:rPr>
        <w:t xml:space="preserve">: RAN4 to specify requirement or UE </w:t>
      </w:r>
      <w:proofErr w:type="spellStart"/>
      <w:r w:rsidRPr="008E42C5">
        <w:rPr>
          <w:rFonts w:eastAsiaTheme="minorEastAsia" w:hint="eastAsia"/>
          <w:bCs/>
          <w:lang w:val="en-US" w:eastAsia="ko-KR" w:bidi="ar"/>
        </w:rPr>
        <w:t>behaviour</w:t>
      </w:r>
      <w:proofErr w:type="spellEnd"/>
      <w:r w:rsidRPr="008E42C5">
        <w:rPr>
          <w:rFonts w:eastAsiaTheme="minorEastAsia" w:hint="eastAsia"/>
          <w:bCs/>
          <w:lang w:val="en-US" w:eastAsia="ko-KR" w:bidi="ar"/>
        </w:rPr>
        <w:t xml:space="preserve"> for beam failure recovery procedure in SDL </w:t>
      </w:r>
      <w:proofErr w:type="spellStart"/>
      <w:r w:rsidRPr="008E42C5">
        <w:rPr>
          <w:rFonts w:eastAsiaTheme="minorEastAsia" w:hint="eastAsia"/>
          <w:bCs/>
          <w:lang w:val="en-US" w:eastAsia="ko-KR" w:bidi="ar"/>
        </w:rPr>
        <w:t>SCell</w:t>
      </w:r>
      <w:proofErr w:type="spellEnd"/>
    </w:p>
    <w:p w14:paraId="79888458" w14:textId="77777777" w:rsidR="005B3BF8" w:rsidRDefault="005B3BF8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00E76438" w14:textId="62DD271A" w:rsidR="00382AC0" w:rsidRPr="00214BAC" w:rsidRDefault="00382AC0" w:rsidP="00382AC0">
      <w:pPr>
        <w:pStyle w:val="20"/>
        <w:rPr>
          <w:lang w:val="en-US" w:eastAsia="ko-KR"/>
        </w:rPr>
      </w:pPr>
      <w:proofErr w:type="spellStart"/>
      <w:r>
        <w:rPr>
          <w:rFonts w:hint="eastAsia"/>
          <w:lang w:val="en-US" w:eastAsia="ko-KR"/>
        </w:rPr>
        <w:t>PCell</w:t>
      </w:r>
      <w:proofErr w:type="spellEnd"/>
      <w:r>
        <w:rPr>
          <w:rFonts w:hint="eastAsia"/>
          <w:lang w:val="en-US" w:eastAsia="ko-KR"/>
        </w:rPr>
        <w:t xml:space="preserve"> related RRM requirements</w:t>
      </w:r>
    </w:p>
    <w:p w14:paraId="533D333E" w14:textId="2B7570E4" w:rsidR="007665EC" w:rsidRPr="007665EC" w:rsidRDefault="00D872D7" w:rsidP="00AA2B8C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/>
          <w:u w:val="single"/>
          <w:lang w:eastAsia="ko-KR" w:bidi="ar"/>
        </w:rPr>
        <w:t xml:space="preserve">Collision between </w:t>
      </w:r>
      <w:proofErr w:type="spellStart"/>
      <w:r>
        <w:rPr>
          <w:rFonts w:eastAsiaTheme="minorEastAsia" w:hint="eastAsia"/>
          <w:b/>
          <w:u w:val="single"/>
          <w:lang w:eastAsia="ko-KR" w:bidi="ar"/>
        </w:rPr>
        <w:t>PCell</w:t>
      </w:r>
      <w:proofErr w:type="spellEnd"/>
      <w:r>
        <w:rPr>
          <w:rFonts w:eastAsiaTheme="minorEastAsia" w:hint="eastAsia"/>
          <w:b/>
          <w:u w:val="single"/>
          <w:lang w:eastAsia="ko-KR" w:bidi="ar"/>
        </w:rPr>
        <w:t xml:space="preserve"> SMTC and </w:t>
      </w:r>
      <w:proofErr w:type="spellStart"/>
      <w:r>
        <w:rPr>
          <w:rFonts w:eastAsiaTheme="minorEastAsia" w:hint="eastAsia"/>
          <w:b/>
          <w:u w:val="single"/>
          <w:lang w:eastAsia="ko-KR" w:bidi="ar"/>
        </w:rPr>
        <w:t>SCell</w:t>
      </w:r>
      <w:proofErr w:type="spellEnd"/>
      <w:r>
        <w:rPr>
          <w:rFonts w:eastAsiaTheme="minorEastAsia" w:hint="eastAsia"/>
          <w:b/>
          <w:u w:val="single"/>
          <w:lang w:eastAsia="ko-KR" w:bidi="ar"/>
        </w:rPr>
        <w:t xml:space="preserve"> DL reception</w:t>
      </w:r>
    </w:p>
    <w:p w14:paraId="792C339C" w14:textId="27E4FA7C" w:rsidR="000D73AB" w:rsidRPr="0052722B" w:rsidRDefault="00AA2B8C" w:rsidP="0052722B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In general, NW can configure </w:t>
      </w:r>
      <w:proofErr w:type="spellStart"/>
      <w:r>
        <w:rPr>
          <w:rFonts w:eastAsiaTheme="minorEastAsia" w:hint="eastAsia"/>
          <w:bCs/>
          <w:lang w:eastAsia="ko-KR" w:bidi="ar"/>
        </w:rPr>
        <w:t>PCell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SMTC, and RS for RLM/L1 irrelevant to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. </w:t>
      </w:r>
      <w:r w:rsidR="009A60C4">
        <w:rPr>
          <w:rFonts w:eastAsiaTheme="minorEastAsia" w:hint="eastAsia"/>
          <w:bCs/>
          <w:lang w:eastAsia="ko-KR" w:bidi="ar"/>
        </w:rPr>
        <w:t>Al</w:t>
      </w:r>
      <w:r w:rsidR="005843CF">
        <w:rPr>
          <w:rFonts w:eastAsiaTheme="minorEastAsia" w:hint="eastAsia"/>
          <w:bCs/>
          <w:lang w:eastAsia="ko-KR" w:bidi="ar"/>
        </w:rPr>
        <w:t>though</w:t>
      </w:r>
      <w:r w:rsidR="009A60C4">
        <w:rPr>
          <w:rFonts w:eastAsiaTheme="minorEastAsia" w:hint="eastAsia"/>
          <w:bCs/>
          <w:lang w:eastAsia="ko-KR" w:bidi="ar"/>
        </w:rPr>
        <w:t xml:space="preserve"> semi-static pattern has not been specified yet, </w:t>
      </w:r>
      <w:r w:rsidR="00CC4ACC">
        <w:rPr>
          <w:rFonts w:eastAsiaTheme="minorEastAsia" w:hint="eastAsia"/>
          <w:bCs/>
          <w:lang w:eastAsia="ko-KR" w:bidi="ar"/>
        </w:rPr>
        <w:t xml:space="preserve">there can be a case that </w:t>
      </w:r>
      <w:proofErr w:type="spellStart"/>
      <w:r w:rsidR="00E54BE2">
        <w:rPr>
          <w:rFonts w:eastAsiaTheme="minorEastAsia" w:hint="eastAsia"/>
          <w:bCs/>
          <w:lang w:eastAsia="ko-KR" w:bidi="ar"/>
        </w:rPr>
        <w:t>PCell</w:t>
      </w:r>
      <w:proofErr w:type="spellEnd"/>
      <w:r w:rsidR="00E54BE2">
        <w:rPr>
          <w:rFonts w:eastAsiaTheme="minorEastAsia" w:hint="eastAsia"/>
          <w:bCs/>
          <w:lang w:eastAsia="ko-KR" w:bidi="ar"/>
        </w:rPr>
        <w:t xml:space="preserve"> SMTC/RS can be overlapped with </w:t>
      </w:r>
      <w:proofErr w:type="spellStart"/>
      <w:r w:rsidR="00E54BE2">
        <w:rPr>
          <w:rFonts w:eastAsiaTheme="minorEastAsia" w:hint="eastAsia"/>
          <w:bCs/>
          <w:lang w:eastAsia="ko-KR" w:bidi="ar"/>
        </w:rPr>
        <w:t>SCell</w:t>
      </w:r>
      <w:proofErr w:type="spellEnd"/>
      <w:r w:rsidR="00E54BE2">
        <w:rPr>
          <w:rFonts w:eastAsiaTheme="minorEastAsia" w:hint="eastAsia"/>
          <w:bCs/>
          <w:lang w:eastAsia="ko-KR" w:bidi="ar"/>
        </w:rPr>
        <w:t xml:space="preserve"> DL reception</w:t>
      </w:r>
      <w:r w:rsidR="005843CF">
        <w:rPr>
          <w:rFonts w:eastAsiaTheme="minorEastAsia" w:hint="eastAsia"/>
          <w:bCs/>
          <w:lang w:eastAsia="ko-KR" w:bidi="ar"/>
        </w:rPr>
        <w:t xml:space="preserve"> as illustrated in </w:t>
      </w:r>
      <w:r w:rsidR="005843CF" w:rsidRPr="00E05900">
        <w:rPr>
          <w:rFonts w:eastAsiaTheme="minorEastAsia" w:hint="eastAsia"/>
          <w:bCs/>
          <w:lang w:eastAsia="ko-KR" w:bidi="ar"/>
        </w:rPr>
        <w:t>Figure</w:t>
      </w:r>
      <w:r w:rsidR="00E05900" w:rsidRPr="00E05900">
        <w:rPr>
          <w:rFonts w:eastAsiaTheme="minorEastAsia" w:hint="eastAsia"/>
          <w:bCs/>
          <w:lang w:eastAsia="ko-KR" w:bidi="ar"/>
        </w:rPr>
        <w:t xml:space="preserve"> 2</w:t>
      </w:r>
      <w:r w:rsidRPr="00E05900">
        <w:rPr>
          <w:rFonts w:eastAsiaTheme="minorEastAsia" w:hint="eastAsia"/>
          <w:bCs/>
          <w:lang w:eastAsia="ko-KR" w:bidi="ar"/>
        </w:rPr>
        <w:t>, where</w:t>
      </w:r>
      <w:r>
        <w:rPr>
          <w:rFonts w:eastAsiaTheme="minorEastAsia" w:hint="eastAsia"/>
          <w:bCs/>
          <w:lang w:eastAsia="ko-KR" w:bidi="ar"/>
        </w:rPr>
        <w:t xml:space="preserve"> periodic RS in </w:t>
      </w:r>
      <w:proofErr w:type="spellStart"/>
      <w:r>
        <w:rPr>
          <w:rFonts w:eastAsiaTheme="minorEastAsia" w:hint="eastAsia"/>
          <w:bCs/>
          <w:lang w:eastAsia="ko-KR" w:bidi="ar"/>
        </w:rPr>
        <w:t>PCell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, and </w:t>
      </w:r>
      <w:proofErr w:type="spellStart"/>
      <w:r>
        <w:rPr>
          <w:rFonts w:eastAsiaTheme="minorEastAsia" w:hint="eastAsia"/>
          <w:bCs/>
          <w:lang w:eastAsia="ko-KR" w:bidi="ar"/>
        </w:rPr>
        <w:t>PCell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SMTC are collided with </w:t>
      </w:r>
      <w:proofErr w:type="spellStart"/>
      <w:r>
        <w:rPr>
          <w:rFonts w:eastAsiaTheme="minorEastAsia" w:hint="eastAsia"/>
          <w:bCs/>
          <w:lang w:eastAsia="ko-KR" w:bidi="ar"/>
        </w:rPr>
        <w:t>sem</w:t>
      </w:r>
      <w:proofErr w:type="spellEnd"/>
      <w:r>
        <w:rPr>
          <w:rFonts w:eastAsiaTheme="minorEastAsia" w:hint="eastAsia"/>
          <w:bCs/>
          <w:lang w:eastAsia="ko-KR" w:bidi="ar"/>
        </w:rPr>
        <w:t xml:space="preserve">-static switching pattern in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. </w:t>
      </w:r>
      <w:r w:rsidR="002C4B71">
        <w:rPr>
          <w:rFonts w:eastAsiaTheme="minorEastAsia" w:hint="eastAsia"/>
          <w:bCs/>
          <w:lang w:eastAsia="ko-KR" w:bidi="ar"/>
        </w:rPr>
        <w:t>I</w:t>
      </w:r>
      <w:r w:rsidR="00BA7224">
        <w:rPr>
          <w:rFonts w:eastAsiaTheme="minorEastAsia" w:hint="eastAsia"/>
          <w:bCs/>
          <w:lang w:eastAsia="ko-KR" w:bidi="ar"/>
        </w:rPr>
        <w:t xml:space="preserve">n Rel-19 LB CA, </w:t>
      </w:r>
      <w:r>
        <w:rPr>
          <w:rFonts w:eastAsiaTheme="minorEastAsia" w:hint="eastAsia"/>
          <w:bCs/>
          <w:lang w:eastAsia="ko-KR" w:bidi="ar"/>
        </w:rPr>
        <w:t xml:space="preserve">if </w:t>
      </w:r>
      <w:r w:rsidR="00BA7224">
        <w:rPr>
          <w:rFonts w:eastAsiaTheme="minorEastAsia" w:hint="eastAsia"/>
          <w:bCs/>
          <w:lang w:eastAsia="ko-KR" w:bidi="ar"/>
        </w:rPr>
        <w:t xml:space="preserve">the switching pattern is </w:t>
      </w:r>
      <w:r>
        <w:rPr>
          <w:rFonts w:eastAsiaTheme="minorEastAsia" w:hint="eastAsia"/>
          <w:bCs/>
          <w:lang w:eastAsia="ko-KR" w:bidi="ar"/>
        </w:rPr>
        <w:t xml:space="preserve">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 w:rsidR="00BA7224">
        <w:rPr>
          <w:rFonts w:eastAsiaTheme="minorEastAsia" w:hint="eastAsia"/>
          <w:bCs/>
          <w:lang w:eastAsia="ko-KR" w:bidi="ar"/>
        </w:rPr>
        <w:t>,</w:t>
      </w:r>
      <w:r>
        <w:rPr>
          <w:rFonts w:eastAsiaTheme="minorEastAsia" w:hint="eastAsia"/>
          <w:bCs/>
          <w:lang w:eastAsia="ko-KR" w:bidi="ar"/>
        </w:rPr>
        <w:t xml:space="preserve"> a UE cannot perform measurement on </w:t>
      </w:r>
      <w:proofErr w:type="spellStart"/>
      <w:r>
        <w:rPr>
          <w:rFonts w:eastAsiaTheme="minorEastAsia" w:hint="eastAsia"/>
          <w:bCs/>
          <w:lang w:eastAsia="ko-KR" w:bidi="ar"/>
        </w:rPr>
        <w:t>PCell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, which may degrade mobility performance. </w:t>
      </w:r>
      <w:r w:rsidR="002C4B71">
        <w:rPr>
          <w:rFonts w:eastAsiaTheme="minorEastAsia" w:hint="eastAsia"/>
          <w:bCs/>
          <w:lang w:eastAsia="ko-KR" w:bidi="ar"/>
        </w:rPr>
        <w:t xml:space="preserve">Of course, NW can avoid such situation by configuration/re-configuration, </w:t>
      </w:r>
      <w:r w:rsidR="00944758">
        <w:rPr>
          <w:rFonts w:eastAsiaTheme="minorEastAsia" w:hint="eastAsia"/>
          <w:bCs/>
          <w:lang w:eastAsia="ko-KR" w:bidi="ar"/>
        </w:rPr>
        <w:t xml:space="preserve">however, </w:t>
      </w:r>
      <w:r w:rsidR="00A46A8B">
        <w:rPr>
          <w:rFonts w:eastAsiaTheme="minorEastAsia" w:hint="eastAsia"/>
          <w:bCs/>
          <w:lang w:eastAsia="ko-KR" w:bidi="ar"/>
        </w:rPr>
        <w:t xml:space="preserve">we are not sure </w:t>
      </w:r>
      <w:r w:rsidR="00944758">
        <w:rPr>
          <w:rFonts w:eastAsiaTheme="minorEastAsia" w:hint="eastAsia"/>
          <w:bCs/>
          <w:lang w:eastAsia="ko-KR" w:bidi="ar"/>
        </w:rPr>
        <w:t>NW can handle every</w:t>
      </w:r>
      <w:r w:rsidR="00A46A8B">
        <w:rPr>
          <w:rFonts w:eastAsiaTheme="minorEastAsia" w:hint="eastAsia"/>
          <w:bCs/>
          <w:lang w:eastAsia="ko-KR" w:bidi="ar"/>
        </w:rPr>
        <w:t xml:space="preserve"> </w:t>
      </w:r>
      <w:proofErr w:type="spellStart"/>
      <w:r w:rsidR="00FC519E">
        <w:rPr>
          <w:rFonts w:eastAsiaTheme="minorEastAsia" w:hint="eastAsia"/>
          <w:bCs/>
          <w:lang w:eastAsia="ko-KR" w:bidi="ar"/>
        </w:rPr>
        <w:t>perioidic</w:t>
      </w:r>
      <w:proofErr w:type="spellEnd"/>
      <w:r w:rsidR="00FC519E">
        <w:rPr>
          <w:rFonts w:eastAsiaTheme="minorEastAsia" w:hint="eastAsia"/>
          <w:bCs/>
          <w:lang w:eastAsia="ko-KR" w:bidi="ar"/>
        </w:rPr>
        <w:t xml:space="preserve"> RS or configuration. </w:t>
      </w:r>
      <w:r w:rsidR="007665EC">
        <w:rPr>
          <w:rFonts w:eastAsiaTheme="minorEastAsia" w:hint="eastAsia"/>
          <w:bCs/>
          <w:lang w:eastAsia="ko-KR" w:bidi="ar"/>
        </w:rPr>
        <w:t xml:space="preserve">RAN4 needs to discuss whether </w:t>
      </w:r>
      <w:r w:rsidR="007665EC" w:rsidRPr="008A58E5">
        <w:rPr>
          <w:rFonts w:eastAsiaTheme="minorEastAsia"/>
          <w:bCs/>
          <w:lang w:eastAsia="ko-KR" w:bidi="ar"/>
        </w:rPr>
        <w:t xml:space="preserve">to switch to </w:t>
      </w:r>
      <w:proofErr w:type="spellStart"/>
      <w:r w:rsidR="007665EC" w:rsidRPr="008A58E5">
        <w:rPr>
          <w:rFonts w:eastAsiaTheme="minorEastAsia"/>
          <w:bCs/>
          <w:lang w:eastAsia="ko-KR" w:bidi="ar"/>
        </w:rPr>
        <w:t>PCell</w:t>
      </w:r>
      <w:proofErr w:type="spellEnd"/>
      <w:r w:rsidR="007665EC" w:rsidRPr="008A58E5">
        <w:rPr>
          <w:rFonts w:eastAsiaTheme="minorEastAsia"/>
          <w:bCs/>
          <w:lang w:eastAsia="ko-KR" w:bidi="ar"/>
        </w:rPr>
        <w:t xml:space="preserve"> or maintain operation in </w:t>
      </w:r>
      <w:proofErr w:type="spellStart"/>
      <w:r w:rsidR="007665EC" w:rsidRPr="008A58E5">
        <w:rPr>
          <w:rFonts w:eastAsiaTheme="minorEastAsia"/>
          <w:bCs/>
          <w:lang w:eastAsia="ko-KR" w:bidi="ar"/>
        </w:rPr>
        <w:t>SCell</w:t>
      </w:r>
      <w:proofErr w:type="spellEnd"/>
      <w:r w:rsidR="007665EC">
        <w:rPr>
          <w:rFonts w:eastAsiaTheme="minorEastAsia" w:hint="eastAsia"/>
          <w:bCs/>
          <w:lang w:eastAsia="ko-KR" w:bidi="ar"/>
        </w:rPr>
        <w:t xml:space="preserve">. </w:t>
      </w:r>
      <w:r w:rsidR="007665EC">
        <w:rPr>
          <w:rFonts w:eastAsiaTheme="minorEastAsia"/>
          <w:bCs/>
          <w:lang w:eastAsia="ko-KR" w:bidi="ar"/>
        </w:rPr>
        <w:t>B</w:t>
      </w:r>
      <w:r w:rsidR="007665EC">
        <w:rPr>
          <w:rFonts w:eastAsiaTheme="minorEastAsia" w:hint="eastAsia"/>
          <w:bCs/>
          <w:lang w:eastAsia="ko-KR" w:bidi="ar"/>
        </w:rPr>
        <w:t xml:space="preserve">ased on the conclusion, clear UE </w:t>
      </w:r>
      <w:proofErr w:type="spellStart"/>
      <w:r w:rsidR="007665EC">
        <w:rPr>
          <w:rFonts w:eastAsiaTheme="minorEastAsia" w:hint="eastAsia"/>
          <w:bCs/>
          <w:lang w:eastAsia="ko-KR" w:bidi="ar"/>
        </w:rPr>
        <w:t>behavior</w:t>
      </w:r>
      <w:proofErr w:type="spellEnd"/>
      <w:r w:rsidR="007665EC">
        <w:rPr>
          <w:rFonts w:eastAsiaTheme="minorEastAsia" w:hint="eastAsia"/>
          <w:bCs/>
          <w:lang w:eastAsia="ko-KR" w:bidi="ar"/>
        </w:rPr>
        <w:t xml:space="preserve"> should be defined in case of collision </w:t>
      </w:r>
      <w:r w:rsidR="007665EC">
        <w:rPr>
          <w:rFonts w:eastAsiaTheme="minorEastAsia"/>
          <w:bCs/>
          <w:lang w:eastAsia="ko-KR" w:bidi="ar"/>
        </w:rPr>
        <w:t>between</w:t>
      </w:r>
      <w:r w:rsidR="007665EC">
        <w:rPr>
          <w:rFonts w:eastAsiaTheme="minorEastAsia" w:hint="eastAsia"/>
          <w:bCs/>
          <w:lang w:eastAsia="ko-KR" w:bidi="ar"/>
        </w:rPr>
        <w:t xml:space="preserve"> </w:t>
      </w:r>
      <w:proofErr w:type="spellStart"/>
      <w:r w:rsidR="007665EC">
        <w:rPr>
          <w:rFonts w:eastAsiaTheme="minorEastAsia" w:hint="eastAsia"/>
          <w:bCs/>
          <w:lang w:eastAsia="ko-KR" w:bidi="ar"/>
        </w:rPr>
        <w:t>PCell</w:t>
      </w:r>
      <w:proofErr w:type="spellEnd"/>
      <w:r w:rsidR="007665EC">
        <w:rPr>
          <w:rFonts w:eastAsiaTheme="minorEastAsia" w:hint="eastAsia"/>
          <w:bCs/>
          <w:lang w:eastAsia="ko-KR" w:bidi="ar"/>
        </w:rPr>
        <w:t xml:space="preserve"> measurement and </w:t>
      </w:r>
      <w:proofErr w:type="spellStart"/>
      <w:r w:rsidR="007665EC">
        <w:rPr>
          <w:rFonts w:eastAsiaTheme="minorEastAsia" w:hint="eastAsia"/>
          <w:bCs/>
          <w:lang w:eastAsia="ko-KR" w:bidi="ar"/>
        </w:rPr>
        <w:t>SCell</w:t>
      </w:r>
      <w:proofErr w:type="spellEnd"/>
      <w:r w:rsidR="007665EC">
        <w:rPr>
          <w:rFonts w:eastAsiaTheme="minorEastAsia" w:hint="eastAsia"/>
          <w:bCs/>
          <w:lang w:eastAsia="ko-KR" w:bidi="ar"/>
        </w:rPr>
        <w:t xml:space="preserve"> data reception.</w:t>
      </w:r>
    </w:p>
    <w:p w14:paraId="6850F575" w14:textId="5836CAF0" w:rsidR="0052722B" w:rsidRDefault="0052722B" w:rsidP="00777721">
      <w:pPr>
        <w:keepNext/>
        <w:spacing w:line="276" w:lineRule="auto"/>
        <w:ind w:firstLine="400"/>
        <w:jc w:val="center"/>
      </w:pPr>
      <w:r>
        <w:object w:dxaOrig="14026" w:dyaOrig="4396" w14:anchorId="16AF16F6">
          <v:shape id="_x0000_i1032" type="#_x0000_t75" style="width:398.85pt;height:125pt" o:ole="">
            <v:imagedata r:id="rId12" o:title=""/>
          </v:shape>
          <o:OLEObject Type="Embed" ProgID="Visio.Drawing.15" ShapeID="_x0000_i1032" DrawAspect="Content" ObjectID="_1804673613" r:id="rId13"/>
        </w:object>
      </w:r>
    </w:p>
    <w:p w14:paraId="41FBC61B" w14:textId="77777777" w:rsidR="00777721" w:rsidRPr="00F473E0" w:rsidRDefault="00777721" w:rsidP="00777721">
      <w:pPr>
        <w:pStyle w:val="a7"/>
        <w:jc w:val="center"/>
        <w:rPr>
          <w:b w:val="0"/>
          <w:bCs w:val="0"/>
        </w:rPr>
      </w:pPr>
      <w:r w:rsidRPr="00F473E0">
        <w:rPr>
          <w:b w:val="0"/>
          <w:bCs w:val="0"/>
        </w:rPr>
        <w:t xml:space="preserve">Figure </w:t>
      </w:r>
      <w:r w:rsidRPr="00F473E0">
        <w:rPr>
          <w:b w:val="0"/>
          <w:bCs w:val="0"/>
        </w:rPr>
        <w:fldChar w:fldCharType="begin"/>
      </w:r>
      <w:r w:rsidRPr="00F473E0">
        <w:rPr>
          <w:b w:val="0"/>
          <w:bCs w:val="0"/>
        </w:rPr>
        <w:instrText xml:space="preserve"> SEQ Figure \* ARABIC </w:instrText>
      </w:r>
      <w:r w:rsidRPr="00F473E0">
        <w:rPr>
          <w:b w:val="0"/>
          <w:bCs w:val="0"/>
        </w:rPr>
        <w:fldChar w:fldCharType="separate"/>
      </w:r>
      <w:r w:rsidRPr="00F473E0">
        <w:rPr>
          <w:b w:val="0"/>
          <w:bCs w:val="0"/>
          <w:noProof/>
        </w:rPr>
        <w:t>2</w:t>
      </w:r>
      <w:r w:rsidRPr="00F473E0">
        <w:rPr>
          <w:b w:val="0"/>
          <w:bCs w:val="0"/>
        </w:rPr>
        <w:fldChar w:fldCharType="end"/>
      </w:r>
      <w:r w:rsidRPr="00F473E0">
        <w:rPr>
          <w:rFonts w:hint="eastAsia"/>
          <w:b w:val="0"/>
          <w:bCs w:val="0"/>
        </w:rPr>
        <w:t xml:space="preserve"> Example of collision between SMTC and </w:t>
      </w:r>
      <w:proofErr w:type="spellStart"/>
      <w:r w:rsidRPr="00F473E0">
        <w:rPr>
          <w:rFonts w:hint="eastAsia"/>
          <w:b w:val="0"/>
          <w:bCs w:val="0"/>
        </w:rPr>
        <w:t>SCell</w:t>
      </w:r>
      <w:proofErr w:type="spellEnd"/>
      <w:r w:rsidRPr="00F473E0">
        <w:rPr>
          <w:rFonts w:hint="eastAsia"/>
          <w:b w:val="0"/>
          <w:bCs w:val="0"/>
        </w:rPr>
        <w:t xml:space="preserve"> DL reception</w:t>
      </w:r>
    </w:p>
    <w:p w14:paraId="2221EFB3" w14:textId="090F3094" w:rsidR="007665EC" w:rsidRDefault="007665EC" w:rsidP="00AA2B8C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69CD5608" w14:textId="11856B84" w:rsidR="007665EC" w:rsidRPr="000D73AB" w:rsidRDefault="007665EC" w:rsidP="007665EC">
      <w:pPr>
        <w:pStyle w:val="a0"/>
        <w:numPr>
          <w:ilvl w:val="0"/>
          <w:numId w:val="45"/>
        </w:numPr>
        <w:jc w:val="both"/>
        <w:rPr>
          <w:rFonts w:eastAsiaTheme="minorEastAsia"/>
          <w:bCs/>
          <w:u w:val="single"/>
          <w:lang w:eastAsia="ko-KR" w:bidi="ar"/>
        </w:rPr>
      </w:pPr>
      <w:r w:rsidRPr="00F46AE7">
        <w:rPr>
          <w:rFonts w:eastAsiaTheme="minorEastAsia" w:hint="eastAsia"/>
          <w:b/>
          <w:i/>
          <w:iCs/>
          <w:lang w:eastAsia="ko-KR" w:bidi="ar"/>
        </w:rPr>
        <w:t>Proposal</w:t>
      </w:r>
      <w:r w:rsidR="000D73AB">
        <w:rPr>
          <w:rFonts w:eastAsiaTheme="minorEastAsia" w:hint="eastAsia"/>
          <w:b/>
          <w:i/>
          <w:iCs/>
          <w:lang w:eastAsia="ko-KR" w:bidi="ar"/>
        </w:rPr>
        <w:t xml:space="preserve"> </w:t>
      </w:r>
      <w:r w:rsidR="009C256F">
        <w:rPr>
          <w:rFonts w:eastAsiaTheme="minorEastAsia" w:hint="eastAsia"/>
          <w:b/>
          <w:i/>
          <w:iCs/>
          <w:lang w:eastAsia="ko-KR" w:bidi="ar"/>
        </w:rPr>
        <w:t>8</w:t>
      </w:r>
      <w:r w:rsidRPr="000D73AB">
        <w:rPr>
          <w:rFonts w:eastAsiaTheme="minorEastAsia" w:hint="eastAsia"/>
          <w:bCs/>
          <w:lang w:eastAsia="ko-KR" w:bidi="ar"/>
        </w:rPr>
        <w:t xml:space="preserve">: RAN4 to define UE </w:t>
      </w:r>
      <w:proofErr w:type="spellStart"/>
      <w:r w:rsidRPr="000D73AB">
        <w:rPr>
          <w:rFonts w:eastAsiaTheme="minorEastAsia" w:hint="eastAsia"/>
          <w:bCs/>
          <w:lang w:eastAsia="ko-KR" w:bidi="ar"/>
        </w:rPr>
        <w:t>behavior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or related requirements in case of collision between </w:t>
      </w:r>
      <w:proofErr w:type="spellStart"/>
      <w:r w:rsidRPr="000D73AB">
        <w:rPr>
          <w:rFonts w:eastAsiaTheme="minorEastAsia" w:hint="eastAsia"/>
          <w:bCs/>
          <w:lang w:eastAsia="ko-KR" w:bidi="ar"/>
        </w:rPr>
        <w:t>PCell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measurement and </w:t>
      </w:r>
      <w:proofErr w:type="spellStart"/>
      <w:r w:rsidRPr="000D73AB">
        <w:rPr>
          <w:rFonts w:eastAsiaTheme="minorEastAsia" w:hint="eastAsia"/>
          <w:bCs/>
          <w:lang w:eastAsia="ko-KR" w:bidi="ar"/>
        </w:rPr>
        <w:t>SCell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data reception</w:t>
      </w:r>
      <w:r w:rsidR="000D73AB" w:rsidRPr="000D73AB">
        <w:rPr>
          <w:rFonts w:eastAsiaTheme="minorEastAsia" w:hint="eastAsia"/>
          <w:bCs/>
          <w:lang w:eastAsia="ko-KR" w:bidi="ar"/>
        </w:rPr>
        <w:t xml:space="preserve"> based on RAN1 semi-static switching pattern design</w:t>
      </w:r>
    </w:p>
    <w:p w14:paraId="04295C80" w14:textId="77777777" w:rsidR="007665EC" w:rsidRDefault="007665EC" w:rsidP="00AA2B8C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784AE1AA" w14:textId="1ED4480A" w:rsidR="006941E0" w:rsidRDefault="0026320F" w:rsidP="00AA2B8C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In order to handle collision, </w:t>
      </w:r>
      <w:r w:rsidR="000D73AB">
        <w:rPr>
          <w:rFonts w:eastAsiaTheme="minorEastAsia" w:hint="eastAsia"/>
          <w:bCs/>
          <w:lang w:eastAsia="ko-KR" w:bidi="ar"/>
        </w:rPr>
        <w:t>below options are considered before RAN1</w:t>
      </w:r>
      <w:r w:rsidR="000D73AB">
        <w:rPr>
          <w:rFonts w:eastAsiaTheme="minorEastAsia"/>
          <w:bCs/>
          <w:lang w:eastAsia="ko-KR" w:bidi="ar"/>
        </w:rPr>
        <w:t>’</w:t>
      </w:r>
      <w:r w:rsidR="000D73AB">
        <w:rPr>
          <w:rFonts w:eastAsiaTheme="minorEastAsia" w:hint="eastAsia"/>
          <w:bCs/>
          <w:lang w:eastAsia="ko-KR" w:bidi="ar"/>
        </w:rPr>
        <w:t xml:space="preserve">s conclusion for </w:t>
      </w:r>
      <w:r w:rsidR="000D73AB" w:rsidRPr="000D73AB">
        <w:rPr>
          <w:rFonts w:eastAsiaTheme="minorEastAsia" w:hint="eastAsia"/>
          <w:bCs/>
          <w:lang w:eastAsia="ko-KR" w:bidi="ar"/>
        </w:rPr>
        <w:t>semi-static switching pattern design</w:t>
      </w:r>
      <w:r w:rsidR="00351F2B">
        <w:rPr>
          <w:rFonts w:eastAsiaTheme="minorEastAsia" w:hint="eastAsia"/>
          <w:bCs/>
          <w:lang w:eastAsia="ko-KR" w:bidi="ar"/>
        </w:rPr>
        <w:t>:</w:t>
      </w:r>
    </w:p>
    <w:p w14:paraId="1431CCCC" w14:textId="77777777" w:rsidR="000D73AB" w:rsidRDefault="000D73AB" w:rsidP="000D73AB">
      <w:pPr>
        <w:pStyle w:val="a0"/>
        <w:numPr>
          <w:ilvl w:val="0"/>
          <w:numId w:val="52"/>
        </w:numPr>
        <w:ind w:hanging="171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Option 1) UE does not expect to overlap with semi-static </w:t>
      </w:r>
      <w:r>
        <w:rPr>
          <w:rFonts w:eastAsiaTheme="minorEastAsia"/>
          <w:bCs/>
          <w:lang w:eastAsia="ko-KR" w:bidi="ar"/>
        </w:rPr>
        <w:t>switching</w:t>
      </w:r>
      <w:r>
        <w:rPr>
          <w:rFonts w:eastAsiaTheme="minorEastAsia" w:hint="eastAsia"/>
          <w:bCs/>
          <w:lang w:eastAsia="ko-KR" w:bidi="ar"/>
        </w:rPr>
        <w:t xml:space="preserve"> pattern in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with SMTC</w:t>
      </w:r>
    </w:p>
    <w:p w14:paraId="18FDFCBD" w14:textId="5DCDE7ED" w:rsidR="000D73AB" w:rsidRDefault="000D73AB" w:rsidP="000D73AB">
      <w:pPr>
        <w:pStyle w:val="a0"/>
        <w:numPr>
          <w:ilvl w:val="0"/>
          <w:numId w:val="52"/>
        </w:numPr>
        <w:ind w:hanging="171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Option 2) consider scaling factor </w:t>
      </w:r>
      <w:proofErr w:type="spellStart"/>
      <w:r>
        <w:rPr>
          <w:rFonts w:eastAsiaTheme="minorEastAsia" w:hint="eastAsia"/>
          <w:bCs/>
          <w:lang w:eastAsia="ko-KR" w:bidi="ar"/>
        </w:rPr>
        <w:t>K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p</w:t>
      </w:r>
      <w:proofErr w:type="spellEnd"/>
      <w:r>
        <w:rPr>
          <w:rFonts w:eastAsiaTheme="minorEastAsia" w:hint="eastAsia"/>
          <w:bCs/>
          <w:lang w:eastAsia="ko-KR" w:bidi="ar"/>
        </w:rPr>
        <w:t xml:space="preserve">, e.g.,  </w:t>
      </w:r>
    </w:p>
    <w:p w14:paraId="5816B1B7" w14:textId="6CDB2623" w:rsidR="000D73AB" w:rsidRPr="000D73AB" w:rsidRDefault="000D73AB" w:rsidP="000D73AB">
      <w:pPr>
        <w:pStyle w:val="a0"/>
        <w:numPr>
          <w:ilvl w:val="0"/>
          <w:numId w:val="54"/>
        </w:numPr>
        <w:ind w:left="1843" w:hanging="283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W</w:t>
      </w:r>
      <w:r>
        <w:rPr>
          <w:rFonts w:eastAsiaTheme="minorEastAsia" w:hint="eastAsia"/>
          <w:bCs/>
          <w:lang w:eastAsia="ko-KR" w:bidi="ar"/>
        </w:rPr>
        <w:t xml:space="preserve">indow </w:t>
      </w:r>
      <w:r w:rsidRPr="000D73AB">
        <w:rPr>
          <w:rFonts w:eastAsiaTheme="minorEastAsia" w:hint="eastAsia"/>
          <w:bCs/>
          <w:lang w:eastAsia="ko-KR" w:bidi="ar"/>
        </w:rPr>
        <w:t xml:space="preserve">W = </w:t>
      </w:r>
      <w:proofErr w:type="gramStart"/>
      <w:r w:rsidRPr="000D73AB">
        <w:rPr>
          <w:rFonts w:eastAsiaTheme="minorEastAsia" w:hint="eastAsia"/>
          <w:bCs/>
          <w:lang w:eastAsia="ko-KR" w:bidi="ar"/>
        </w:rPr>
        <w:t>max(</w:t>
      </w:r>
      <w:proofErr w:type="gramEnd"/>
      <w:r w:rsidRPr="000D73AB">
        <w:rPr>
          <w:rFonts w:eastAsiaTheme="minorEastAsia" w:hint="eastAsia"/>
          <w:bCs/>
          <w:lang w:eastAsia="ko-KR" w:bidi="ar"/>
        </w:rPr>
        <w:t>SMTC, MGRP, switching pattern periodicity )</w:t>
      </w:r>
    </w:p>
    <w:p w14:paraId="79AC9364" w14:textId="713B684B" w:rsidR="000D73AB" w:rsidRPr="000D73AB" w:rsidRDefault="000D73AB" w:rsidP="000D73AB">
      <w:pPr>
        <w:pStyle w:val="a0"/>
        <w:numPr>
          <w:ilvl w:val="0"/>
          <w:numId w:val="54"/>
        </w:numPr>
        <w:ind w:left="1843" w:hanging="283"/>
        <w:jc w:val="both"/>
        <w:rPr>
          <w:rFonts w:eastAsiaTheme="minorEastAsia"/>
          <w:bCs/>
          <w:lang w:eastAsia="ko-KR" w:bidi="ar"/>
        </w:rPr>
      </w:pPr>
      <w:proofErr w:type="spellStart"/>
      <w:r w:rsidRPr="000D73AB">
        <w:rPr>
          <w:rFonts w:eastAsiaTheme="minorEastAsia" w:hint="eastAsia"/>
          <w:bCs/>
          <w:lang w:eastAsia="ko-KR" w:bidi="ar"/>
        </w:rPr>
        <w:t>N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total</w:t>
      </w:r>
      <w:proofErr w:type="spellEnd"/>
      <w:r w:rsidRPr="000D73AB">
        <w:rPr>
          <w:rFonts w:eastAsiaTheme="minorEastAsia" w:hint="eastAsia"/>
          <w:bCs/>
          <w:vertAlign w:val="subscript"/>
          <w:lang w:eastAsia="ko-KR" w:bidi="ar"/>
        </w:rPr>
        <w:t xml:space="preserve"> </w:t>
      </w:r>
      <w:r w:rsidRPr="000D73AB">
        <w:rPr>
          <w:rFonts w:eastAsiaTheme="minorEastAsia" w:hint="eastAsia"/>
          <w:bCs/>
          <w:lang w:eastAsia="ko-KR" w:bidi="ar"/>
        </w:rPr>
        <w:t>= total number of SMTC within W</w:t>
      </w:r>
    </w:p>
    <w:p w14:paraId="6C9F6254" w14:textId="062AFA35" w:rsidR="000D73AB" w:rsidRPr="000D73AB" w:rsidRDefault="000D73AB" w:rsidP="000D73AB">
      <w:pPr>
        <w:pStyle w:val="a0"/>
        <w:numPr>
          <w:ilvl w:val="0"/>
          <w:numId w:val="54"/>
        </w:numPr>
        <w:ind w:left="1843" w:hanging="283"/>
        <w:jc w:val="both"/>
        <w:rPr>
          <w:rFonts w:eastAsiaTheme="minorEastAsia"/>
          <w:bCs/>
          <w:lang w:eastAsia="ko-KR" w:bidi="ar"/>
        </w:rPr>
      </w:pPr>
      <w:proofErr w:type="spellStart"/>
      <w:r w:rsidRPr="000D73AB">
        <w:rPr>
          <w:rFonts w:eastAsiaTheme="minorEastAsia" w:hint="eastAsia"/>
          <w:bCs/>
          <w:lang w:eastAsia="ko-KR" w:bidi="ar"/>
        </w:rPr>
        <w:t>N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available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=</w:t>
      </w:r>
      <w:r>
        <w:rPr>
          <w:rFonts w:eastAsiaTheme="minorEastAsia" w:hint="eastAsia"/>
          <w:bCs/>
          <w:lang w:eastAsia="ko-KR" w:bidi="ar"/>
        </w:rPr>
        <w:t xml:space="preserve"> the number</w:t>
      </w:r>
      <w:r w:rsidRPr="000D73AB">
        <w:rPr>
          <w:rFonts w:eastAsiaTheme="minorEastAsia" w:hint="eastAsia"/>
          <w:bCs/>
          <w:lang w:eastAsia="ko-KR" w:bidi="ar"/>
        </w:rPr>
        <w:t xml:space="preserve"> of SMTC not overlapped MG and switching </w:t>
      </w:r>
      <w:proofErr w:type="gramStart"/>
      <w:r w:rsidRPr="000D73AB">
        <w:rPr>
          <w:rFonts w:eastAsiaTheme="minorEastAsia" w:hint="eastAsia"/>
          <w:bCs/>
          <w:lang w:eastAsia="ko-KR" w:bidi="ar"/>
        </w:rPr>
        <w:t>pattern(</w:t>
      </w:r>
      <w:proofErr w:type="spellStart"/>
      <w:proofErr w:type="gramEnd"/>
      <w:r w:rsidRPr="000D73AB"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DL duration</w:t>
      </w:r>
      <w:r w:rsidRPr="000D73AB">
        <w:rPr>
          <w:rFonts w:eastAsiaTheme="minorEastAsia" w:hint="eastAsia"/>
          <w:bCs/>
          <w:lang w:eastAsia="ko-KR" w:bidi="ar"/>
        </w:rPr>
        <w:t>)</w:t>
      </w:r>
    </w:p>
    <w:p w14:paraId="398C2C39" w14:textId="39CD77EE" w:rsidR="000D73AB" w:rsidRPr="000D73AB" w:rsidRDefault="000D73AB" w:rsidP="000D73AB">
      <w:pPr>
        <w:pStyle w:val="a0"/>
        <w:numPr>
          <w:ilvl w:val="0"/>
          <w:numId w:val="54"/>
        </w:numPr>
        <w:ind w:left="1843" w:hanging="283"/>
        <w:jc w:val="both"/>
        <w:rPr>
          <w:rFonts w:eastAsiaTheme="minorEastAsia"/>
          <w:bCs/>
          <w:lang w:eastAsia="ko-KR" w:bidi="ar"/>
        </w:rPr>
      </w:pPr>
      <w:proofErr w:type="spellStart"/>
      <w:r w:rsidRPr="000D73AB">
        <w:rPr>
          <w:rFonts w:eastAsiaTheme="minorEastAsia" w:hint="eastAsia"/>
          <w:bCs/>
          <w:lang w:eastAsia="ko-KR" w:bidi="ar"/>
        </w:rPr>
        <w:t>K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p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= </w:t>
      </w:r>
      <w:proofErr w:type="spellStart"/>
      <w:r w:rsidRPr="000D73AB">
        <w:rPr>
          <w:rFonts w:eastAsiaTheme="minorEastAsia" w:hint="eastAsia"/>
          <w:bCs/>
          <w:lang w:eastAsia="ko-KR" w:bidi="ar"/>
        </w:rPr>
        <w:t>N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total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/ </w:t>
      </w:r>
      <w:proofErr w:type="spellStart"/>
      <w:r w:rsidRPr="000D73AB">
        <w:rPr>
          <w:rFonts w:eastAsiaTheme="minorEastAsia" w:hint="eastAsia"/>
          <w:bCs/>
          <w:lang w:eastAsia="ko-KR" w:bidi="ar"/>
        </w:rPr>
        <w:t>N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available</w:t>
      </w:r>
      <w:proofErr w:type="spellEnd"/>
    </w:p>
    <w:p w14:paraId="43276090" w14:textId="62C03388" w:rsidR="00645094" w:rsidRPr="00645094" w:rsidRDefault="00645094" w:rsidP="009F732D">
      <w:pPr>
        <w:pStyle w:val="a0"/>
        <w:numPr>
          <w:ilvl w:val="0"/>
          <w:numId w:val="45"/>
        </w:numPr>
        <w:jc w:val="both"/>
        <w:rPr>
          <w:rFonts w:eastAsiaTheme="minorEastAsia"/>
          <w:b/>
          <w:lang w:eastAsia="ko-KR" w:bidi="ar"/>
        </w:rPr>
      </w:pPr>
      <w:r w:rsidRPr="009F732D">
        <w:rPr>
          <w:rFonts w:eastAsiaTheme="minorEastAsia" w:hint="eastAsia"/>
          <w:b/>
          <w:i/>
          <w:iCs/>
          <w:lang w:eastAsia="ko-KR" w:bidi="ar"/>
        </w:rPr>
        <w:t>Proposal</w:t>
      </w:r>
      <w:r w:rsidR="009F732D" w:rsidRPr="009F732D">
        <w:rPr>
          <w:rFonts w:eastAsiaTheme="minorEastAsia" w:hint="eastAsia"/>
          <w:b/>
          <w:i/>
          <w:iCs/>
          <w:lang w:eastAsia="ko-KR" w:bidi="ar"/>
        </w:rPr>
        <w:t xml:space="preserve"> </w:t>
      </w:r>
      <w:r w:rsidR="009C256F">
        <w:rPr>
          <w:rFonts w:eastAsiaTheme="minorEastAsia" w:hint="eastAsia"/>
          <w:b/>
          <w:i/>
          <w:iCs/>
          <w:lang w:eastAsia="ko-KR" w:bidi="ar"/>
        </w:rPr>
        <w:t>9</w:t>
      </w:r>
      <w:r w:rsidRPr="009F732D">
        <w:rPr>
          <w:rFonts w:eastAsiaTheme="minorEastAsia" w:hint="eastAsia"/>
          <w:bCs/>
          <w:lang w:eastAsia="ko-KR" w:bidi="ar"/>
        </w:rPr>
        <w:t xml:space="preserve">: In order to </w:t>
      </w:r>
      <w:r w:rsidRPr="009F732D">
        <w:rPr>
          <w:rFonts w:eastAsiaTheme="minorEastAsia"/>
          <w:bCs/>
          <w:lang w:eastAsia="ko-KR" w:bidi="ar"/>
        </w:rPr>
        <w:t>handle</w:t>
      </w:r>
      <w:r w:rsidRPr="009F732D">
        <w:rPr>
          <w:rFonts w:eastAsiaTheme="minorEastAsia" w:hint="eastAsia"/>
          <w:bCs/>
          <w:lang w:eastAsia="ko-KR" w:bidi="ar"/>
        </w:rPr>
        <w:t xml:space="preserve"> the collision, </w:t>
      </w:r>
      <w:r w:rsidR="009F732D">
        <w:rPr>
          <w:rFonts w:eastAsiaTheme="minorEastAsia" w:hint="eastAsia"/>
          <w:bCs/>
          <w:lang w:eastAsia="ko-KR" w:bidi="ar"/>
        </w:rPr>
        <w:t>following options can be considered before</w:t>
      </w:r>
      <w:r w:rsidR="009F732D" w:rsidRPr="009F732D">
        <w:rPr>
          <w:rFonts w:eastAsiaTheme="minorEastAsia" w:hint="eastAsia"/>
          <w:bCs/>
          <w:lang w:eastAsia="ko-KR" w:bidi="ar"/>
        </w:rPr>
        <w:t xml:space="preserve"> </w:t>
      </w:r>
      <w:r w:rsidR="009F732D">
        <w:rPr>
          <w:rFonts w:eastAsiaTheme="minorEastAsia" w:hint="eastAsia"/>
          <w:bCs/>
          <w:lang w:eastAsia="ko-KR" w:bidi="ar"/>
        </w:rPr>
        <w:t>RAN1</w:t>
      </w:r>
      <w:r w:rsidR="009F732D">
        <w:rPr>
          <w:rFonts w:eastAsiaTheme="minorEastAsia"/>
          <w:bCs/>
          <w:lang w:eastAsia="ko-KR" w:bidi="ar"/>
        </w:rPr>
        <w:t>’</w:t>
      </w:r>
      <w:r w:rsidR="009F732D">
        <w:rPr>
          <w:rFonts w:eastAsiaTheme="minorEastAsia" w:hint="eastAsia"/>
          <w:bCs/>
          <w:lang w:eastAsia="ko-KR" w:bidi="ar"/>
        </w:rPr>
        <w:t xml:space="preserve">s conclusion for </w:t>
      </w:r>
      <w:r w:rsidR="009F732D" w:rsidRPr="000D73AB">
        <w:rPr>
          <w:rFonts w:eastAsiaTheme="minorEastAsia" w:hint="eastAsia"/>
          <w:bCs/>
          <w:lang w:eastAsia="ko-KR" w:bidi="ar"/>
        </w:rPr>
        <w:t xml:space="preserve">semi-static switching pattern </w:t>
      </w:r>
    </w:p>
    <w:p w14:paraId="38B7FA50" w14:textId="77777777" w:rsidR="009F732D" w:rsidRDefault="009F732D" w:rsidP="009F732D">
      <w:pPr>
        <w:pStyle w:val="a0"/>
        <w:numPr>
          <w:ilvl w:val="0"/>
          <w:numId w:val="52"/>
        </w:numPr>
        <w:ind w:left="1701" w:hanging="283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Option 1) UE does not expect to overlap with semi-static </w:t>
      </w:r>
      <w:r>
        <w:rPr>
          <w:rFonts w:eastAsiaTheme="minorEastAsia"/>
          <w:bCs/>
          <w:lang w:eastAsia="ko-KR" w:bidi="ar"/>
        </w:rPr>
        <w:t>switching</w:t>
      </w:r>
      <w:r>
        <w:rPr>
          <w:rFonts w:eastAsiaTheme="minorEastAsia" w:hint="eastAsia"/>
          <w:bCs/>
          <w:lang w:eastAsia="ko-KR" w:bidi="ar"/>
        </w:rPr>
        <w:t xml:space="preserve"> pattern in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with SMTC</w:t>
      </w:r>
    </w:p>
    <w:p w14:paraId="050A9BB8" w14:textId="77777777" w:rsidR="009F732D" w:rsidRDefault="009F732D" w:rsidP="009F732D">
      <w:pPr>
        <w:pStyle w:val="a0"/>
        <w:numPr>
          <w:ilvl w:val="0"/>
          <w:numId w:val="52"/>
        </w:numPr>
        <w:ind w:left="1701" w:hanging="283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Option 2) consider scaling factor </w:t>
      </w:r>
      <w:proofErr w:type="spellStart"/>
      <w:r>
        <w:rPr>
          <w:rFonts w:eastAsiaTheme="minorEastAsia" w:hint="eastAsia"/>
          <w:bCs/>
          <w:lang w:eastAsia="ko-KR" w:bidi="ar"/>
        </w:rPr>
        <w:t>K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p</w:t>
      </w:r>
      <w:proofErr w:type="spellEnd"/>
      <w:r>
        <w:rPr>
          <w:rFonts w:eastAsiaTheme="minorEastAsia" w:hint="eastAsia"/>
          <w:bCs/>
          <w:lang w:eastAsia="ko-KR" w:bidi="ar"/>
        </w:rPr>
        <w:t xml:space="preserve">, e.g.,  </w:t>
      </w:r>
    </w:p>
    <w:p w14:paraId="03048E5B" w14:textId="77777777" w:rsidR="009F732D" w:rsidRPr="000D73AB" w:rsidRDefault="009F732D" w:rsidP="009F732D">
      <w:pPr>
        <w:pStyle w:val="a0"/>
        <w:numPr>
          <w:ilvl w:val="0"/>
          <w:numId w:val="54"/>
        </w:numPr>
        <w:ind w:left="2694" w:hanging="284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W</w:t>
      </w:r>
      <w:r>
        <w:rPr>
          <w:rFonts w:eastAsiaTheme="minorEastAsia" w:hint="eastAsia"/>
          <w:bCs/>
          <w:lang w:eastAsia="ko-KR" w:bidi="ar"/>
        </w:rPr>
        <w:t xml:space="preserve">indow </w:t>
      </w:r>
      <w:r w:rsidRPr="000D73AB">
        <w:rPr>
          <w:rFonts w:eastAsiaTheme="minorEastAsia" w:hint="eastAsia"/>
          <w:bCs/>
          <w:lang w:eastAsia="ko-KR" w:bidi="ar"/>
        </w:rPr>
        <w:t xml:space="preserve">W = </w:t>
      </w:r>
      <w:proofErr w:type="gramStart"/>
      <w:r w:rsidRPr="000D73AB">
        <w:rPr>
          <w:rFonts w:eastAsiaTheme="minorEastAsia" w:hint="eastAsia"/>
          <w:bCs/>
          <w:lang w:eastAsia="ko-KR" w:bidi="ar"/>
        </w:rPr>
        <w:t>max(</w:t>
      </w:r>
      <w:proofErr w:type="gramEnd"/>
      <w:r w:rsidRPr="000D73AB">
        <w:rPr>
          <w:rFonts w:eastAsiaTheme="minorEastAsia" w:hint="eastAsia"/>
          <w:bCs/>
          <w:lang w:eastAsia="ko-KR" w:bidi="ar"/>
        </w:rPr>
        <w:t>SMTC, MGRP, switching pattern periodicity )</w:t>
      </w:r>
    </w:p>
    <w:p w14:paraId="60D5E87D" w14:textId="77777777" w:rsidR="009F732D" w:rsidRPr="000D73AB" w:rsidRDefault="009F732D" w:rsidP="009F732D">
      <w:pPr>
        <w:pStyle w:val="a0"/>
        <w:numPr>
          <w:ilvl w:val="0"/>
          <w:numId w:val="54"/>
        </w:numPr>
        <w:ind w:left="2694" w:hanging="284"/>
        <w:jc w:val="both"/>
        <w:rPr>
          <w:rFonts w:eastAsiaTheme="minorEastAsia"/>
          <w:bCs/>
          <w:lang w:eastAsia="ko-KR" w:bidi="ar"/>
        </w:rPr>
      </w:pPr>
      <w:proofErr w:type="spellStart"/>
      <w:r w:rsidRPr="000D73AB">
        <w:rPr>
          <w:rFonts w:eastAsiaTheme="minorEastAsia" w:hint="eastAsia"/>
          <w:bCs/>
          <w:lang w:eastAsia="ko-KR" w:bidi="ar"/>
        </w:rPr>
        <w:t>N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total</w:t>
      </w:r>
      <w:proofErr w:type="spellEnd"/>
      <w:r w:rsidRPr="000D73AB">
        <w:rPr>
          <w:rFonts w:eastAsiaTheme="minorEastAsia" w:hint="eastAsia"/>
          <w:bCs/>
          <w:vertAlign w:val="subscript"/>
          <w:lang w:eastAsia="ko-KR" w:bidi="ar"/>
        </w:rPr>
        <w:t xml:space="preserve"> </w:t>
      </w:r>
      <w:r w:rsidRPr="000D73AB">
        <w:rPr>
          <w:rFonts w:eastAsiaTheme="minorEastAsia" w:hint="eastAsia"/>
          <w:bCs/>
          <w:lang w:eastAsia="ko-KR" w:bidi="ar"/>
        </w:rPr>
        <w:t>= total number of SMTC within W</w:t>
      </w:r>
    </w:p>
    <w:p w14:paraId="0944DC6E" w14:textId="77777777" w:rsidR="009F732D" w:rsidRPr="000D73AB" w:rsidRDefault="009F732D" w:rsidP="009F732D">
      <w:pPr>
        <w:pStyle w:val="a0"/>
        <w:numPr>
          <w:ilvl w:val="0"/>
          <w:numId w:val="54"/>
        </w:numPr>
        <w:ind w:left="2694" w:hanging="284"/>
        <w:jc w:val="both"/>
        <w:rPr>
          <w:rFonts w:eastAsiaTheme="minorEastAsia"/>
          <w:bCs/>
          <w:lang w:eastAsia="ko-KR" w:bidi="ar"/>
        </w:rPr>
      </w:pPr>
      <w:proofErr w:type="spellStart"/>
      <w:r w:rsidRPr="000D73AB">
        <w:rPr>
          <w:rFonts w:eastAsiaTheme="minorEastAsia" w:hint="eastAsia"/>
          <w:bCs/>
          <w:lang w:eastAsia="ko-KR" w:bidi="ar"/>
        </w:rPr>
        <w:t>N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available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=</w:t>
      </w:r>
      <w:r>
        <w:rPr>
          <w:rFonts w:eastAsiaTheme="minorEastAsia" w:hint="eastAsia"/>
          <w:bCs/>
          <w:lang w:eastAsia="ko-KR" w:bidi="ar"/>
        </w:rPr>
        <w:t xml:space="preserve"> the number</w:t>
      </w:r>
      <w:r w:rsidRPr="000D73AB">
        <w:rPr>
          <w:rFonts w:eastAsiaTheme="minorEastAsia" w:hint="eastAsia"/>
          <w:bCs/>
          <w:lang w:eastAsia="ko-KR" w:bidi="ar"/>
        </w:rPr>
        <w:t xml:space="preserve"> of SMTC not overlapped MG and switching </w:t>
      </w:r>
      <w:proofErr w:type="gramStart"/>
      <w:r w:rsidRPr="000D73AB">
        <w:rPr>
          <w:rFonts w:eastAsiaTheme="minorEastAsia" w:hint="eastAsia"/>
          <w:bCs/>
          <w:lang w:eastAsia="ko-KR" w:bidi="ar"/>
        </w:rPr>
        <w:t>pattern(</w:t>
      </w:r>
      <w:proofErr w:type="spellStart"/>
      <w:proofErr w:type="gramEnd"/>
      <w:r w:rsidRPr="000D73AB"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DL duration</w:t>
      </w:r>
      <w:r w:rsidRPr="000D73AB">
        <w:rPr>
          <w:rFonts w:eastAsiaTheme="minorEastAsia" w:hint="eastAsia"/>
          <w:bCs/>
          <w:lang w:eastAsia="ko-KR" w:bidi="ar"/>
        </w:rPr>
        <w:t>)</w:t>
      </w:r>
    </w:p>
    <w:p w14:paraId="31C92A59" w14:textId="77777777" w:rsidR="009F732D" w:rsidRPr="000D73AB" w:rsidRDefault="009F732D" w:rsidP="009F732D">
      <w:pPr>
        <w:pStyle w:val="a0"/>
        <w:numPr>
          <w:ilvl w:val="0"/>
          <w:numId w:val="54"/>
        </w:numPr>
        <w:ind w:left="2694" w:hanging="284"/>
        <w:jc w:val="both"/>
        <w:rPr>
          <w:rFonts w:eastAsiaTheme="minorEastAsia"/>
          <w:bCs/>
          <w:lang w:eastAsia="ko-KR" w:bidi="ar"/>
        </w:rPr>
      </w:pPr>
      <w:proofErr w:type="spellStart"/>
      <w:r w:rsidRPr="000D73AB">
        <w:rPr>
          <w:rFonts w:eastAsiaTheme="minorEastAsia" w:hint="eastAsia"/>
          <w:bCs/>
          <w:lang w:eastAsia="ko-KR" w:bidi="ar"/>
        </w:rPr>
        <w:t>K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p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= </w:t>
      </w:r>
      <w:proofErr w:type="spellStart"/>
      <w:r w:rsidRPr="000D73AB">
        <w:rPr>
          <w:rFonts w:eastAsiaTheme="minorEastAsia" w:hint="eastAsia"/>
          <w:bCs/>
          <w:lang w:eastAsia="ko-KR" w:bidi="ar"/>
        </w:rPr>
        <w:t>N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total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/ </w:t>
      </w:r>
      <w:proofErr w:type="spellStart"/>
      <w:r w:rsidRPr="000D73AB">
        <w:rPr>
          <w:rFonts w:eastAsiaTheme="minorEastAsia" w:hint="eastAsia"/>
          <w:bCs/>
          <w:lang w:eastAsia="ko-KR" w:bidi="ar"/>
        </w:rPr>
        <w:t>N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available</w:t>
      </w:r>
      <w:proofErr w:type="spellEnd"/>
    </w:p>
    <w:p w14:paraId="392BD378" w14:textId="77777777" w:rsidR="00616A7B" w:rsidRPr="00941F93" w:rsidRDefault="00616A7B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5724EAA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our </w:t>
      </w:r>
      <w:r w:rsidR="00AE5F86">
        <w:rPr>
          <w:rFonts w:hint="eastAsia"/>
          <w:lang w:val="en-US" w:eastAsia="ko-KR"/>
        </w:rPr>
        <w:t xml:space="preserve">initial </w:t>
      </w:r>
      <w:r w:rsidR="00941F93" w:rsidRPr="00941F93">
        <w:rPr>
          <w:lang w:val="en-US" w:eastAsia="ko-KR"/>
        </w:rPr>
        <w:t xml:space="preserve">views on </w:t>
      </w:r>
      <w:r w:rsidR="00AE5F86">
        <w:rPr>
          <w:rFonts w:hint="eastAsia"/>
          <w:lang w:val="en-US" w:eastAsia="ko-KR"/>
        </w:rPr>
        <w:t>RRM issues for low band CA via switching between FDD and SDL CC</w:t>
      </w:r>
      <w:r w:rsidR="005D5713">
        <w:rPr>
          <w:lang w:val="en-US" w:eastAsia="ko-KR"/>
        </w:rPr>
        <w:t>, and we propose</w:t>
      </w:r>
    </w:p>
    <w:p w14:paraId="0D994556" w14:textId="77777777" w:rsidR="009C256F" w:rsidRPr="009C256F" w:rsidRDefault="009C256F" w:rsidP="009C256F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F46AE7">
        <w:rPr>
          <w:rFonts w:eastAsiaTheme="minorEastAsia"/>
          <w:b/>
          <w:i/>
          <w:iCs/>
          <w:lang w:eastAsia="ko-KR" w:bidi="ar"/>
        </w:rPr>
        <w:t>Proposal</w:t>
      </w:r>
      <w:r>
        <w:rPr>
          <w:rFonts w:eastAsiaTheme="minorEastAsia" w:hint="eastAsia"/>
          <w:b/>
          <w:i/>
          <w:iCs/>
          <w:lang w:eastAsia="ko-KR" w:bidi="ar"/>
        </w:rPr>
        <w:t xml:space="preserve"> 1</w:t>
      </w:r>
      <w:r w:rsidRPr="009C256F">
        <w:rPr>
          <w:rFonts w:eastAsiaTheme="minorEastAsia" w:hint="eastAsia"/>
          <w:bCs/>
          <w:lang w:eastAsia="ko-KR" w:bidi="ar"/>
        </w:rPr>
        <w:t xml:space="preserve">: RAN4 to specify SSB-based </w:t>
      </w:r>
      <w:proofErr w:type="spellStart"/>
      <w:r w:rsidRPr="009C256F">
        <w:rPr>
          <w:rFonts w:eastAsiaTheme="minorEastAsia" w:hint="eastAsia"/>
          <w:bCs/>
          <w:lang w:eastAsia="ko-KR" w:bidi="ar"/>
        </w:rPr>
        <w:t>SCell</w:t>
      </w:r>
      <w:proofErr w:type="spellEnd"/>
      <w:r w:rsidRPr="009C256F">
        <w:rPr>
          <w:rFonts w:eastAsiaTheme="minorEastAsia" w:hint="eastAsia"/>
          <w:bCs/>
          <w:lang w:eastAsia="ko-KR" w:bidi="ar"/>
        </w:rPr>
        <w:t xml:space="preserve"> operation as baseline, and also specify SSB-less </w:t>
      </w:r>
      <w:proofErr w:type="spellStart"/>
      <w:r w:rsidRPr="009C256F">
        <w:rPr>
          <w:rFonts w:eastAsiaTheme="minorEastAsia" w:hint="eastAsia"/>
          <w:bCs/>
          <w:lang w:eastAsia="ko-KR" w:bidi="ar"/>
        </w:rPr>
        <w:t>SCell</w:t>
      </w:r>
      <w:proofErr w:type="spellEnd"/>
      <w:r w:rsidRPr="009C256F">
        <w:rPr>
          <w:rFonts w:eastAsiaTheme="minorEastAsia" w:hint="eastAsia"/>
          <w:bCs/>
          <w:lang w:eastAsia="ko-KR" w:bidi="ar"/>
        </w:rPr>
        <w:t xml:space="preserve"> operation.</w:t>
      </w:r>
    </w:p>
    <w:p w14:paraId="107BA9F5" w14:textId="77777777" w:rsidR="009C256F" w:rsidRPr="00C80E00" w:rsidRDefault="009C256F" w:rsidP="009C256F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9C256F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eastAsia="ko-KR" w:bidi="ar"/>
        </w:rPr>
        <w:t>2</w:t>
      </w:r>
      <w:r>
        <w:rPr>
          <w:rFonts w:eastAsiaTheme="minorEastAsia" w:hint="eastAsia"/>
          <w:bCs/>
          <w:lang w:eastAsia="ko-KR" w:bidi="ar"/>
        </w:rPr>
        <w:t xml:space="preserve">: The interruption requirements should be discussed after the </w:t>
      </w:r>
      <w:r w:rsidRPr="00C80E00">
        <w:rPr>
          <w:rFonts w:eastAsiaTheme="minorEastAsia"/>
          <w:bCs/>
          <w:lang w:eastAsia="ko-KR" w:bidi="ar"/>
        </w:rPr>
        <w:t xml:space="preserve">RF </w:t>
      </w:r>
      <w:r>
        <w:rPr>
          <w:rFonts w:eastAsiaTheme="minorEastAsia" w:hint="eastAsia"/>
          <w:bCs/>
          <w:lang w:eastAsia="ko-KR" w:bidi="ar"/>
        </w:rPr>
        <w:t>conclusion on time mask issue is reached discussion.</w:t>
      </w:r>
    </w:p>
    <w:p w14:paraId="27CABAEA" w14:textId="77777777" w:rsidR="009C256F" w:rsidRPr="00F82A4B" w:rsidRDefault="009C256F" w:rsidP="009C256F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val="en-US" w:eastAsia="ko-KR" w:bidi="ar"/>
        </w:rPr>
      </w:pPr>
      <w:r w:rsidRPr="0034661C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val="en-US" w:eastAsia="ko-KR" w:bidi="ar"/>
        </w:rPr>
        <w:t>3</w:t>
      </w:r>
      <w:r>
        <w:rPr>
          <w:rFonts w:eastAsiaTheme="minorEastAsia" w:hint="eastAsia"/>
          <w:bCs/>
          <w:lang w:val="en-US" w:eastAsia="ko-KR" w:bidi="ar"/>
        </w:rPr>
        <w:t xml:space="preserve">: Activated SDL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L3 measurement requirements could be based on measurement gap.</w:t>
      </w:r>
    </w:p>
    <w:p w14:paraId="46037732" w14:textId="77777777" w:rsidR="009C256F" w:rsidRDefault="009C256F" w:rsidP="009C256F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28741F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eastAsia="ko-KR" w:bidi="ar"/>
        </w:rPr>
        <w:t>4</w:t>
      </w:r>
      <w:r>
        <w:rPr>
          <w:rFonts w:eastAsiaTheme="minorEastAsia" w:hint="eastAsia"/>
          <w:bCs/>
          <w:lang w:eastAsia="ko-KR" w:bidi="ar"/>
        </w:rPr>
        <w:t xml:space="preserve">: RAN4 to discuss when the switching pattern configured by RRC would be applied. To reduce </w:t>
      </w:r>
      <w:proofErr w:type="spellStart"/>
      <w:r>
        <w:rPr>
          <w:rFonts w:eastAsiaTheme="minorEastAsia" w:hint="eastAsia"/>
          <w:bCs/>
          <w:lang w:eastAsia="ko-KR" w:bidi="ar"/>
        </w:rPr>
        <w:t>unneccesary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SDL switching, the switching pattern cannot be applied to deactivated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>.</w:t>
      </w:r>
    </w:p>
    <w:p w14:paraId="48171365" w14:textId="77777777" w:rsidR="009C256F" w:rsidRPr="006836D8" w:rsidRDefault="009C256F" w:rsidP="009C256F">
      <w:pPr>
        <w:pStyle w:val="a0"/>
        <w:numPr>
          <w:ilvl w:val="0"/>
          <w:numId w:val="46"/>
        </w:numPr>
        <w:jc w:val="both"/>
        <w:rPr>
          <w:rFonts w:eastAsiaTheme="minorEastAsia"/>
          <w:b/>
          <w:lang w:eastAsia="ko-KR" w:bidi="ar"/>
        </w:rPr>
      </w:pPr>
      <w:r w:rsidRPr="00010753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eastAsia="ko-KR" w:bidi="ar"/>
        </w:rPr>
        <w:t>5</w:t>
      </w:r>
      <w:r w:rsidRPr="00010753">
        <w:rPr>
          <w:rFonts w:eastAsiaTheme="minorEastAsia" w:hint="eastAsia"/>
          <w:bCs/>
          <w:lang w:eastAsia="ko-KR" w:bidi="ar"/>
        </w:rPr>
        <w:t>:</w:t>
      </w:r>
      <w:r>
        <w:rPr>
          <w:rFonts w:eastAsiaTheme="minorEastAsia" w:hint="eastAsia"/>
          <w:bCs/>
          <w:lang w:eastAsia="ko-KR" w:bidi="ar"/>
        </w:rPr>
        <w:t xml:space="preserve"> Deactivated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measurement can be performed within </w:t>
      </w:r>
      <w:r w:rsidRPr="00010753">
        <w:rPr>
          <w:rFonts w:eastAsiaTheme="minorEastAsia" w:hint="eastAsia"/>
          <w:bCs/>
          <w:lang w:eastAsia="ko-KR" w:bidi="ar"/>
        </w:rPr>
        <w:t>the measurement gap</w:t>
      </w:r>
      <w:r>
        <w:rPr>
          <w:rFonts w:eastAsiaTheme="minorEastAsia" w:hint="eastAsia"/>
          <w:bCs/>
          <w:lang w:eastAsia="ko-KR" w:bidi="ar"/>
        </w:rPr>
        <w:t xml:space="preserve"> if no switching pattern is applied to deactivated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>.</w:t>
      </w:r>
    </w:p>
    <w:p w14:paraId="6DB014DE" w14:textId="77777777" w:rsidR="009C256F" w:rsidRPr="008E42C5" w:rsidRDefault="009C256F" w:rsidP="009C256F">
      <w:pPr>
        <w:pStyle w:val="ad"/>
        <w:numPr>
          <w:ilvl w:val="0"/>
          <w:numId w:val="46"/>
        </w:numPr>
        <w:spacing w:line="276" w:lineRule="auto"/>
        <w:ind w:leftChars="0"/>
        <w:rPr>
          <w:lang w:eastAsia="ko-KR"/>
        </w:rPr>
      </w:pPr>
      <w:r w:rsidRPr="008E42C5">
        <w:rPr>
          <w:rFonts w:hint="eastAsia"/>
          <w:b/>
          <w:bCs/>
          <w:i/>
          <w:iCs/>
          <w:lang w:eastAsia="ko-KR"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6</w:t>
      </w:r>
      <w:r w:rsidRPr="008E42C5">
        <w:rPr>
          <w:rFonts w:hint="eastAsia"/>
          <w:lang w:eastAsia="ko-KR"/>
        </w:rPr>
        <w:t xml:space="preserve">: RAN4 to specify </w:t>
      </w:r>
      <w:proofErr w:type="spellStart"/>
      <w:r w:rsidRPr="008E42C5">
        <w:rPr>
          <w:rFonts w:hint="eastAsia"/>
          <w:lang w:eastAsia="ko-KR"/>
        </w:rPr>
        <w:t>SCell</w:t>
      </w:r>
      <w:proofErr w:type="spellEnd"/>
      <w:r w:rsidRPr="008E42C5">
        <w:rPr>
          <w:rFonts w:hint="eastAsia"/>
          <w:lang w:eastAsia="ko-KR"/>
        </w:rPr>
        <w:t xml:space="preserve"> activation window, which guarantees the UE to complete </w:t>
      </w:r>
      <w:proofErr w:type="spellStart"/>
      <w:r w:rsidRPr="008E42C5">
        <w:rPr>
          <w:rFonts w:hint="eastAsia"/>
          <w:lang w:eastAsia="ko-KR"/>
        </w:rPr>
        <w:t>SCell</w:t>
      </w:r>
      <w:proofErr w:type="spellEnd"/>
      <w:r w:rsidRPr="008E42C5">
        <w:rPr>
          <w:rFonts w:hint="eastAsia"/>
          <w:lang w:eastAsia="ko-KR"/>
        </w:rPr>
        <w:t xml:space="preserve"> activation while </w:t>
      </w:r>
      <w:r w:rsidRPr="008E42C5">
        <w:rPr>
          <w:lang w:eastAsia="ko-KR"/>
        </w:rPr>
        <w:t>switching</w:t>
      </w:r>
      <w:r w:rsidRPr="008E42C5">
        <w:rPr>
          <w:rFonts w:hint="eastAsia"/>
          <w:lang w:eastAsia="ko-KR"/>
        </w:rPr>
        <w:t xml:space="preserve"> on SDL </w:t>
      </w:r>
      <w:proofErr w:type="spellStart"/>
      <w:r w:rsidRPr="008E42C5"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, and semi-static switching pattern can be applied after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 window.</w:t>
      </w:r>
    </w:p>
    <w:p w14:paraId="5F7A4E95" w14:textId="77777777" w:rsidR="009C256F" w:rsidRPr="008E42C5" w:rsidRDefault="009C256F" w:rsidP="009C256F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val="en-US" w:eastAsia="ko-KR" w:bidi="ar"/>
        </w:rPr>
      </w:pPr>
      <w:r w:rsidRPr="008E42C5">
        <w:rPr>
          <w:rFonts w:eastAsiaTheme="minorEastAsia" w:hint="eastAsia"/>
          <w:b/>
          <w:i/>
          <w:iCs/>
          <w:lang w:val="en-US" w:eastAsia="ko-KR" w:bidi="ar"/>
        </w:rPr>
        <w:t>Observation</w:t>
      </w:r>
      <w:r>
        <w:rPr>
          <w:rFonts w:eastAsiaTheme="minorEastAsia" w:hint="eastAsia"/>
          <w:b/>
          <w:i/>
          <w:iCs/>
          <w:lang w:val="en-US" w:eastAsia="ko-KR" w:bidi="ar"/>
        </w:rPr>
        <w:t xml:space="preserve"> 1</w:t>
      </w:r>
      <w:r w:rsidRPr="008E42C5">
        <w:rPr>
          <w:rFonts w:eastAsiaTheme="minorEastAsia" w:hint="eastAsia"/>
          <w:bCs/>
          <w:lang w:val="en-US" w:eastAsia="ko-KR" w:bidi="ar"/>
        </w:rPr>
        <w:t xml:space="preserve">: When beam failure is declared in SDL </w:t>
      </w:r>
      <w:proofErr w:type="spellStart"/>
      <w:r w:rsidRPr="008E42C5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Pr="008E42C5">
        <w:rPr>
          <w:rFonts w:eastAsiaTheme="minorEastAsia" w:hint="eastAsia"/>
          <w:bCs/>
          <w:lang w:val="en-US" w:eastAsia="ko-KR" w:bidi="ar"/>
        </w:rPr>
        <w:t>, no UL resource exists to transmit PRACH</w:t>
      </w:r>
    </w:p>
    <w:p w14:paraId="28A2C076" w14:textId="77777777" w:rsidR="009C256F" w:rsidRPr="008E42C5" w:rsidRDefault="009C256F" w:rsidP="009C256F">
      <w:pPr>
        <w:pStyle w:val="a0"/>
        <w:numPr>
          <w:ilvl w:val="0"/>
          <w:numId w:val="46"/>
        </w:numPr>
        <w:rPr>
          <w:rFonts w:eastAsiaTheme="minorEastAsia"/>
          <w:bCs/>
          <w:lang w:val="en-US" w:eastAsia="ko-KR" w:bidi="ar"/>
        </w:rPr>
      </w:pPr>
      <w:r w:rsidRPr="008E42C5">
        <w:rPr>
          <w:rFonts w:eastAsiaTheme="minorEastAsia" w:hint="eastAsia"/>
          <w:b/>
          <w:i/>
          <w:iCs/>
          <w:lang w:val="en-US" w:eastAsia="ko-KR" w:bidi="ar"/>
        </w:rPr>
        <w:lastRenderedPageBreak/>
        <w:t>Proposal</w:t>
      </w:r>
      <w:r>
        <w:rPr>
          <w:rFonts w:eastAsiaTheme="minorEastAsia" w:hint="eastAsia"/>
          <w:b/>
          <w:i/>
          <w:iCs/>
          <w:lang w:val="en-US" w:eastAsia="ko-KR" w:bidi="ar"/>
        </w:rPr>
        <w:t xml:space="preserve"> 7</w:t>
      </w:r>
      <w:r w:rsidRPr="008E42C5">
        <w:rPr>
          <w:rFonts w:eastAsiaTheme="minorEastAsia" w:hint="eastAsia"/>
          <w:bCs/>
          <w:lang w:val="en-US" w:eastAsia="ko-KR" w:bidi="ar"/>
        </w:rPr>
        <w:t xml:space="preserve">: RAN4 to specify requirement or UE </w:t>
      </w:r>
      <w:proofErr w:type="spellStart"/>
      <w:r w:rsidRPr="008E42C5">
        <w:rPr>
          <w:rFonts w:eastAsiaTheme="minorEastAsia" w:hint="eastAsia"/>
          <w:bCs/>
          <w:lang w:val="en-US" w:eastAsia="ko-KR" w:bidi="ar"/>
        </w:rPr>
        <w:t>behaviour</w:t>
      </w:r>
      <w:proofErr w:type="spellEnd"/>
      <w:r w:rsidRPr="008E42C5">
        <w:rPr>
          <w:rFonts w:eastAsiaTheme="minorEastAsia" w:hint="eastAsia"/>
          <w:bCs/>
          <w:lang w:val="en-US" w:eastAsia="ko-KR" w:bidi="ar"/>
        </w:rPr>
        <w:t xml:space="preserve"> for beam failure recovery procedure in SDL </w:t>
      </w:r>
      <w:proofErr w:type="spellStart"/>
      <w:r w:rsidRPr="008E42C5">
        <w:rPr>
          <w:rFonts w:eastAsiaTheme="minorEastAsia" w:hint="eastAsia"/>
          <w:bCs/>
          <w:lang w:val="en-US" w:eastAsia="ko-KR" w:bidi="ar"/>
        </w:rPr>
        <w:t>SCell</w:t>
      </w:r>
      <w:proofErr w:type="spellEnd"/>
    </w:p>
    <w:p w14:paraId="48634E31" w14:textId="77777777" w:rsidR="009C256F" w:rsidRPr="000D73AB" w:rsidRDefault="009C256F" w:rsidP="009C256F">
      <w:pPr>
        <w:pStyle w:val="a0"/>
        <w:numPr>
          <w:ilvl w:val="0"/>
          <w:numId w:val="46"/>
        </w:numPr>
        <w:jc w:val="both"/>
        <w:rPr>
          <w:rFonts w:eastAsiaTheme="minorEastAsia"/>
          <w:bCs/>
          <w:u w:val="single"/>
          <w:lang w:eastAsia="ko-KR" w:bidi="ar"/>
        </w:rPr>
      </w:pPr>
      <w:r w:rsidRPr="00F46AE7">
        <w:rPr>
          <w:rFonts w:eastAsiaTheme="minorEastAsia" w:hint="eastAsia"/>
          <w:b/>
          <w:i/>
          <w:iCs/>
          <w:lang w:eastAsia="ko-KR" w:bidi="ar"/>
        </w:rPr>
        <w:t>Proposal</w:t>
      </w:r>
      <w:r>
        <w:rPr>
          <w:rFonts w:eastAsiaTheme="minorEastAsia" w:hint="eastAsia"/>
          <w:b/>
          <w:i/>
          <w:iCs/>
          <w:lang w:eastAsia="ko-KR" w:bidi="ar"/>
        </w:rPr>
        <w:t xml:space="preserve"> 8</w:t>
      </w:r>
      <w:r w:rsidRPr="000D73AB">
        <w:rPr>
          <w:rFonts w:eastAsiaTheme="minorEastAsia" w:hint="eastAsia"/>
          <w:bCs/>
          <w:lang w:eastAsia="ko-KR" w:bidi="ar"/>
        </w:rPr>
        <w:t xml:space="preserve">: RAN4 to define UE </w:t>
      </w:r>
      <w:proofErr w:type="spellStart"/>
      <w:r w:rsidRPr="000D73AB">
        <w:rPr>
          <w:rFonts w:eastAsiaTheme="minorEastAsia" w:hint="eastAsia"/>
          <w:bCs/>
          <w:lang w:eastAsia="ko-KR" w:bidi="ar"/>
        </w:rPr>
        <w:t>behavior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or related requirements in case of collision between </w:t>
      </w:r>
      <w:proofErr w:type="spellStart"/>
      <w:r w:rsidRPr="000D73AB">
        <w:rPr>
          <w:rFonts w:eastAsiaTheme="minorEastAsia" w:hint="eastAsia"/>
          <w:bCs/>
          <w:lang w:eastAsia="ko-KR" w:bidi="ar"/>
        </w:rPr>
        <w:t>PCell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measurement and </w:t>
      </w:r>
      <w:proofErr w:type="spellStart"/>
      <w:r w:rsidRPr="000D73AB">
        <w:rPr>
          <w:rFonts w:eastAsiaTheme="minorEastAsia" w:hint="eastAsia"/>
          <w:bCs/>
          <w:lang w:eastAsia="ko-KR" w:bidi="ar"/>
        </w:rPr>
        <w:t>SCell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data reception based on RAN1 semi-static switching pattern design</w:t>
      </w:r>
    </w:p>
    <w:p w14:paraId="426C6B16" w14:textId="77777777" w:rsidR="009C256F" w:rsidRPr="00645094" w:rsidRDefault="009C256F" w:rsidP="009C256F">
      <w:pPr>
        <w:pStyle w:val="a0"/>
        <w:numPr>
          <w:ilvl w:val="0"/>
          <w:numId w:val="45"/>
        </w:numPr>
        <w:jc w:val="both"/>
        <w:rPr>
          <w:rFonts w:eastAsiaTheme="minorEastAsia"/>
          <w:b/>
          <w:lang w:eastAsia="ko-KR" w:bidi="ar"/>
        </w:rPr>
      </w:pPr>
      <w:r w:rsidRPr="009F732D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eastAsia="ko-KR" w:bidi="ar"/>
        </w:rPr>
        <w:t>9</w:t>
      </w:r>
      <w:r w:rsidRPr="009F732D">
        <w:rPr>
          <w:rFonts w:eastAsiaTheme="minorEastAsia" w:hint="eastAsia"/>
          <w:bCs/>
          <w:lang w:eastAsia="ko-KR" w:bidi="ar"/>
        </w:rPr>
        <w:t xml:space="preserve">: In order to </w:t>
      </w:r>
      <w:r w:rsidRPr="009F732D">
        <w:rPr>
          <w:rFonts w:eastAsiaTheme="minorEastAsia"/>
          <w:bCs/>
          <w:lang w:eastAsia="ko-KR" w:bidi="ar"/>
        </w:rPr>
        <w:t>handle</w:t>
      </w:r>
      <w:r w:rsidRPr="009F732D">
        <w:rPr>
          <w:rFonts w:eastAsiaTheme="minorEastAsia" w:hint="eastAsia"/>
          <w:bCs/>
          <w:lang w:eastAsia="ko-KR" w:bidi="ar"/>
        </w:rPr>
        <w:t xml:space="preserve"> the collision, </w:t>
      </w:r>
      <w:r>
        <w:rPr>
          <w:rFonts w:eastAsiaTheme="minorEastAsia" w:hint="eastAsia"/>
          <w:bCs/>
          <w:lang w:eastAsia="ko-KR" w:bidi="ar"/>
        </w:rPr>
        <w:t>following options can be considered before</w:t>
      </w:r>
      <w:r w:rsidRPr="009F732D">
        <w:rPr>
          <w:rFonts w:eastAsiaTheme="minorEastAsia" w:hint="eastAsia"/>
          <w:bCs/>
          <w:lang w:eastAsia="ko-KR" w:bidi="ar"/>
        </w:rPr>
        <w:t xml:space="preserve"> </w:t>
      </w:r>
      <w:r>
        <w:rPr>
          <w:rFonts w:eastAsiaTheme="minorEastAsia" w:hint="eastAsia"/>
          <w:bCs/>
          <w:lang w:eastAsia="ko-KR" w:bidi="ar"/>
        </w:rPr>
        <w:t>RAN1</w:t>
      </w:r>
      <w:r>
        <w:rPr>
          <w:rFonts w:eastAsiaTheme="minorEastAsia"/>
          <w:bCs/>
          <w:lang w:eastAsia="ko-KR" w:bidi="ar"/>
        </w:rPr>
        <w:t>’</w:t>
      </w:r>
      <w:r>
        <w:rPr>
          <w:rFonts w:eastAsiaTheme="minorEastAsia" w:hint="eastAsia"/>
          <w:bCs/>
          <w:lang w:eastAsia="ko-KR" w:bidi="ar"/>
        </w:rPr>
        <w:t xml:space="preserve">s conclusion for </w:t>
      </w:r>
      <w:r w:rsidRPr="000D73AB">
        <w:rPr>
          <w:rFonts w:eastAsiaTheme="minorEastAsia" w:hint="eastAsia"/>
          <w:bCs/>
          <w:lang w:eastAsia="ko-KR" w:bidi="ar"/>
        </w:rPr>
        <w:t xml:space="preserve">semi-static switching pattern </w:t>
      </w:r>
    </w:p>
    <w:p w14:paraId="54551191" w14:textId="77777777" w:rsidR="009C256F" w:rsidRDefault="009C256F" w:rsidP="009C256F">
      <w:pPr>
        <w:pStyle w:val="a0"/>
        <w:numPr>
          <w:ilvl w:val="0"/>
          <w:numId w:val="52"/>
        </w:numPr>
        <w:ind w:left="1701" w:hanging="283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Option 1) UE does not expect to overlap with semi-static </w:t>
      </w:r>
      <w:r>
        <w:rPr>
          <w:rFonts w:eastAsiaTheme="minorEastAsia"/>
          <w:bCs/>
          <w:lang w:eastAsia="ko-KR" w:bidi="ar"/>
        </w:rPr>
        <w:t>switching</w:t>
      </w:r>
      <w:r>
        <w:rPr>
          <w:rFonts w:eastAsiaTheme="minorEastAsia" w:hint="eastAsia"/>
          <w:bCs/>
          <w:lang w:eastAsia="ko-KR" w:bidi="ar"/>
        </w:rPr>
        <w:t xml:space="preserve"> pattern in 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with SMTC</w:t>
      </w:r>
    </w:p>
    <w:p w14:paraId="5E8FDB10" w14:textId="77777777" w:rsidR="009C256F" w:rsidRDefault="009C256F" w:rsidP="009C256F">
      <w:pPr>
        <w:pStyle w:val="a0"/>
        <w:numPr>
          <w:ilvl w:val="0"/>
          <w:numId w:val="52"/>
        </w:numPr>
        <w:ind w:left="1701" w:hanging="283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Option 2) consider scaling factor </w:t>
      </w:r>
      <w:proofErr w:type="spellStart"/>
      <w:r>
        <w:rPr>
          <w:rFonts w:eastAsiaTheme="minorEastAsia" w:hint="eastAsia"/>
          <w:bCs/>
          <w:lang w:eastAsia="ko-KR" w:bidi="ar"/>
        </w:rPr>
        <w:t>K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p</w:t>
      </w:r>
      <w:proofErr w:type="spellEnd"/>
      <w:r>
        <w:rPr>
          <w:rFonts w:eastAsiaTheme="minorEastAsia" w:hint="eastAsia"/>
          <w:bCs/>
          <w:lang w:eastAsia="ko-KR" w:bidi="ar"/>
        </w:rPr>
        <w:t xml:space="preserve">, e.g.,  </w:t>
      </w:r>
    </w:p>
    <w:p w14:paraId="4FD3EA86" w14:textId="77777777" w:rsidR="009C256F" w:rsidRPr="000D73AB" w:rsidRDefault="009C256F" w:rsidP="009C256F">
      <w:pPr>
        <w:pStyle w:val="a0"/>
        <w:numPr>
          <w:ilvl w:val="0"/>
          <w:numId w:val="54"/>
        </w:numPr>
        <w:ind w:left="2694" w:hanging="284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W</w:t>
      </w:r>
      <w:r>
        <w:rPr>
          <w:rFonts w:eastAsiaTheme="minorEastAsia" w:hint="eastAsia"/>
          <w:bCs/>
          <w:lang w:eastAsia="ko-KR" w:bidi="ar"/>
        </w:rPr>
        <w:t xml:space="preserve">indow </w:t>
      </w:r>
      <w:r w:rsidRPr="000D73AB">
        <w:rPr>
          <w:rFonts w:eastAsiaTheme="minorEastAsia" w:hint="eastAsia"/>
          <w:bCs/>
          <w:lang w:eastAsia="ko-KR" w:bidi="ar"/>
        </w:rPr>
        <w:t xml:space="preserve">W = </w:t>
      </w:r>
      <w:proofErr w:type="gramStart"/>
      <w:r w:rsidRPr="000D73AB">
        <w:rPr>
          <w:rFonts w:eastAsiaTheme="minorEastAsia" w:hint="eastAsia"/>
          <w:bCs/>
          <w:lang w:eastAsia="ko-KR" w:bidi="ar"/>
        </w:rPr>
        <w:t>max(</w:t>
      </w:r>
      <w:proofErr w:type="gramEnd"/>
      <w:r w:rsidRPr="000D73AB">
        <w:rPr>
          <w:rFonts w:eastAsiaTheme="minorEastAsia" w:hint="eastAsia"/>
          <w:bCs/>
          <w:lang w:eastAsia="ko-KR" w:bidi="ar"/>
        </w:rPr>
        <w:t>SMTC, MGRP, switching pattern periodicity )</w:t>
      </w:r>
    </w:p>
    <w:p w14:paraId="0FD8FE3C" w14:textId="77777777" w:rsidR="009C256F" w:rsidRPr="000D73AB" w:rsidRDefault="009C256F" w:rsidP="009C256F">
      <w:pPr>
        <w:pStyle w:val="a0"/>
        <w:numPr>
          <w:ilvl w:val="0"/>
          <w:numId w:val="54"/>
        </w:numPr>
        <w:ind w:left="2694" w:hanging="284"/>
        <w:jc w:val="both"/>
        <w:rPr>
          <w:rFonts w:eastAsiaTheme="minorEastAsia"/>
          <w:bCs/>
          <w:lang w:eastAsia="ko-KR" w:bidi="ar"/>
        </w:rPr>
      </w:pPr>
      <w:proofErr w:type="spellStart"/>
      <w:r w:rsidRPr="000D73AB">
        <w:rPr>
          <w:rFonts w:eastAsiaTheme="minorEastAsia" w:hint="eastAsia"/>
          <w:bCs/>
          <w:lang w:eastAsia="ko-KR" w:bidi="ar"/>
        </w:rPr>
        <w:t>N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total</w:t>
      </w:r>
      <w:proofErr w:type="spellEnd"/>
      <w:r w:rsidRPr="000D73AB">
        <w:rPr>
          <w:rFonts w:eastAsiaTheme="minorEastAsia" w:hint="eastAsia"/>
          <w:bCs/>
          <w:vertAlign w:val="subscript"/>
          <w:lang w:eastAsia="ko-KR" w:bidi="ar"/>
        </w:rPr>
        <w:t xml:space="preserve"> </w:t>
      </w:r>
      <w:r w:rsidRPr="000D73AB">
        <w:rPr>
          <w:rFonts w:eastAsiaTheme="minorEastAsia" w:hint="eastAsia"/>
          <w:bCs/>
          <w:lang w:eastAsia="ko-KR" w:bidi="ar"/>
        </w:rPr>
        <w:t>= total number of SMTC within W</w:t>
      </w:r>
    </w:p>
    <w:p w14:paraId="129DF853" w14:textId="77777777" w:rsidR="009C256F" w:rsidRPr="000D73AB" w:rsidRDefault="009C256F" w:rsidP="009C256F">
      <w:pPr>
        <w:pStyle w:val="a0"/>
        <w:numPr>
          <w:ilvl w:val="0"/>
          <w:numId w:val="54"/>
        </w:numPr>
        <w:ind w:left="2694" w:hanging="284"/>
        <w:jc w:val="both"/>
        <w:rPr>
          <w:rFonts w:eastAsiaTheme="minorEastAsia"/>
          <w:bCs/>
          <w:lang w:eastAsia="ko-KR" w:bidi="ar"/>
        </w:rPr>
      </w:pPr>
      <w:proofErr w:type="spellStart"/>
      <w:r w:rsidRPr="000D73AB">
        <w:rPr>
          <w:rFonts w:eastAsiaTheme="minorEastAsia" w:hint="eastAsia"/>
          <w:bCs/>
          <w:lang w:eastAsia="ko-KR" w:bidi="ar"/>
        </w:rPr>
        <w:t>N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available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=</w:t>
      </w:r>
      <w:r>
        <w:rPr>
          <w:rFonts w:eastAsiaTheme="minorEastAsia" w:hint="eastAsia"/>
          <w:bCs/>
          <w:lang w:eastAsia="ko-KR" w:bidi="ar"/>
        </w:rPr>
        <w:t xml:space="preserve"> the number</w:t>
      </w:r>
      <w:r w:rsidRPr="000D73AB">
        <w:rPr>
          <w:rFonts w:eastAsiaTheme="minorEastAsia" w:hint="eastAsia"/>
          <w:bCs/>
          <w:lang w:eastAsia="ko-KR" w:bidi="ar"/>
        </w:rPr>
        <w:t xml:space="preserve"> of SMTC not overlapped MG and switching </w:t>
      </w:r>
      <w:proofErr w:type="gramStart"/>
      <w:r w:rsidRPr="000D73AB">
        <w:rPr>
          <w:rFonts w:eastAsiaTheme="minorEastAsia" w:hint="eastAsia"/>
          <w:bCs/>
          <w:lang w:eastAsia="ko-KR" w:bidi="ar"/>
        </w:rPr>
        <w:t>pattern(</w:t>
      </w:r>
      <w:proofErr w:type="spellStart"/>
      <w:proofErr w:type="gramEnd"/>
      <w:r w:rsidRPr="000D73AB"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DL duration</w:t>
      </w:r>
      <w:r w:rsidRPr="000D73AB">
        <w:rPr>
          <w:rFonts w:eastAsiaTheme="minorEastAsia" w:hint="eastAsia"/>
          <w:bCs/>
          <w:lang w:eastAsia="ko-KR" w:bidi="ar"/>
        </w:rPr>
        <w:t>)</w:t>
      </w:r>
    </w:p>
    <w:p w14:paraId="514C484A" w14:textId="77777777" w:rsidR="009C256F" w:rsidRPr="000D73AB" w:rsidRDefault="009C256F" w:rsidP="009C256F">
      <w:pPr>
        <w:pStyle w:val="a0"/>
        <w:numPr>
          <w:ilvl w:val="0"/>
          <w:numId w:val="54"/>
        </w:numPr>
        <w:ind w:left="2694" w:hanging="284"/>
        <w:jc w:val="both"/>
        <w:rPr>
          <w:rFonts w:eastAsiaTheme="minorEastAsia"/>
          <w:bCs/>
          <w:lang w:eastAsia="ko-KR" w:bidi="ar"/>
        </w:rPr>
      </w:pPr>
      <w:proofErr w:type="spellStart"/>
      <w:r w:rsidRPr="000D73AB">
        <w:rPr>
          <w:rFonts w:eastAsiaTheme="minorEastAsia" w:hint="eastAsia"/>
          <w:bCs/>
          <w:lang w:eastAsia="ko-KR" w:bidi="ar"/>
        </w:rPr>
        <w:t>K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p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= </w:t>
      </w:r>
      <w:proofErr w:type="spellStart"/>
      <w:r w:rsidRPr="000D73AB">
        <w:rPr>
          <w:rFonts w:eastAsiaTheme="minorEastAsia" w:hint="eastAsia"/>
          <w:bCs/>
          <w:lang w:eastAsia="ko-KR" w:bidi="ar"/>
        </w:rPr>
        <w:t>N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total</w:t>
      </w:r>
      <w:proofErr w:type="spellEnd"/>
      <w:r w:rsidRPr="000D73AB">
        <w:rPr>
          <w:rFonts w:eastAsiaTheme="minorEastAsia" w:hint="eastAsia"/>
          <w:bCs/>
          <w:lang w:eastAsia="ko-KR" w:bidi="ar"/>
        </w:rPr>
        <w:t xml:space="preserve"> / </w:t>
      </w:r>
      <w:proofErr w:type="spellStart"/>
      <w:r w:rsidRPr="000D73AB">
        <w:rPr>
          <w:rFonts w:eastAsiaTheme="minorEastAsia" w:hint="eastAsia"/>
          <w:bCs/>
          <w:lang w:eastAsia="ko-KR" w:bidi="ar"/>
        </w:rPr>
        <w:t>N</w:t>
      </w:r>
      <w:r w:rsidRPr="000D73AB">
        <w:rPr>
          <w:rFonts w:eastAsiaTheme="minorEastAsia" w:hint="eastAsia"/>
          <w:bCs/>
          <w:vertAlign w:val="subscript"/>
          <w:lang w:eastAsia="ko-KR" w:bidi="ar"/>
        </w:rPr>
        <w:t>available</w:t>
      </w:r>
      <w:proofErr w:type="spellEnd"/>
    </w:p>
    <w:p w14:paraId="57F1771F" w14:textId="77777777" w:rsidR="00F46AE7" w:rsidRPr="002D07F8" w:rsidRDefault="00F46AE7" w:rsidP="00F46AE7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3D96F8FF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542E10" w:rsidRPr="00542E10">
        <w:rPr>
          <w:lang w:val="en-US" w:eastAsia="ko-KR"/>
        </w:rPr>
        <w:t>R4-2502588</w:t>
      </w:r>
      <w:r w:rsidR="00213F9A">
        <w:rPr>
          <w:lang w:val="en-US" w:eastAsia="ko-KR"/>
        </w:rPr>
        <w:t>, “</w:t>
      </w:r>
      <w:r w:rsidR="00542E10" w:rsidRPr="00542E10">
        <w:rPr>
          <w:lang w:val="en-US" w:eastAsia="ko-KR"/>
        </w:rPr>
        <w:t xml:space="preserve">WF on RRM requirements for </w:t>
      </w:r>
      <w:proofErr w:type="spellStart"/>
      <w:r w:rsidR="00542E10" w:rsidRPr="00542E10">
        <w:rPr>
          <w:lang w:val="en-US" w:eastAsia="ko-KR"/>
        </w:rPr>
        <w:t>NR_LBCA_Sw</w:t>
      </w:r>
      <w:proofErr w:type="spellEnd"/>
      <w:r>
        <w:rPr>
          <w:lang w:val="en-US" w:eastAsia="ko-KR"/>
        </w:rPr>
        <w:t xml:space="preserve">” </w:t>
      </w:r>
      <w:r w:rsidR="00542E10">
        <w:rPr>
          <w:rFonts w:hint="eastAsia"/>
          <w:lang w:val="en-US" w:eastAsia="ko-KR"/>
        </w:rPr>
        <w:t>Apple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E9783" w14:textId="77777777" w:rsidR="00C3796D" w:rsidRDefault="00C3796D" w:rsidP="00D306DF">
      <w:r>
        <w:separator/>
      </w:r>
    </w:p>
  </w:endnote>
  <w:endnote w:type="continuationSeparator" w:id="0">
    <w:p w14:paraId="541F53B5" w14:textId="77777777" w:rsidR="00C3796D" w:rsidRDefault="00C3796D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F049B" w14:textId="77777777" w:rsidR="00C3796D" w:rsidRDefault="00C3796D" w:rsidP="00D306DF">
      <w:r>
        <w:separator/>
      </w:r>
    </w:p>
  </w:footnote>
  <w:footnote w:type="continuationSeparator" w:id="0">
    <w:p w14:paraId="7EC93B23" w14:textId="77777777" w:rsidR="00C3796D" w:rsidRDefault="00C3796D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5193102"/>
    <w:multiLevelType w:val="hybridMultilevel"/>
    <w:tmpl w:val="CD466D8E"/>
    <w:lvl w:ilvl="0" w:tplc="87E2667C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0832B20"/>
    <w:multiLevelType w:val="hybridMultilevel"/>
    <w:tmpl w:val="436A8754"/>
    <w:lvl w:ilvl="0" w:tplc="041D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18543BE"/>
    <w:multiLevelType w:val="hybridMultilevel"/>
    <w:tmpl w:val="0BFAC64E"/>
    <w:lvl w:ilvl="0" w:tplc="04090001">
      <w:start w:val="1"/>
      <w:numFmt w:val="bullet"/>
      <w:lvlText w:val=""/>
      <w:lvlJc w:val="left"/>
      <w:pPr>
        <w:ind w:left="1757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9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3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7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77" w:hanging="440"/>
      </w:pPr>
      <w:rPr>
        <w:rFonts w:ascii="Wingdings" w:hAnsi="Wingdings" w:hint="default"/>
      </w:rPr>
    </w:lvl>
  </w:abstractNum>
  <w:abstractNum w:abstractNumId="9" w15:restartNumberingAfterBreak="0">
    <w:nsid w:val="12F73E4B"/>
    <w:multiLevelType w:val="hybridMultilevel"/>
    <w:tmpl w:val="17BE2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2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5" w15:restartNumberingAfterBreak="0">
    <w:nsid w:val="215C7B93"/>
    <w:multiLevelType w:val="hybridMultilevel"/>
    <w:tmpl w:val="CCD005D8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666A460A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6A836DD"/>
    <w:multiLevelType w:val="hybridMultilevel"/>
    <w:tmpl w:val="F08A83B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7174E1B"/>
    <w:multiLevelType w:val="hybridMultilevel"/>
    <w:tmpl w:val="BF1E8538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AE65483"/>
    <w:multiLevelType w:val="hybridMultilevel"/>
    <w:tmpl w:val="FEB27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9DA77B7"/>
    <w:multiLevelType w:val="hybridMultilevel"/>
    <w:tmpl w:val="FC0E44F4"/>
    <w:lvl w:ilvl="0" w:tplc="64F469B6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51573D31"/>
    <w:multiLevelType w:val="hybridMultilevel"/>
    <w:tmpl w:val="682E03C4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543713D1"/>
    <w:multiLevelType w:val="hybridMultilevel"/>
    <w:tmpl w:val="53FAF6C6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56D4470E"/>
    <w:multiLevelType w:val="hybridMultilevel"/>
    <w:tmpl w:val="42FC5352"/>
    <w:lvl w:ilvl="0" w:tplc="C65C5534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AE66B49"/>
    <w:multiLevelType w:val="hybridMultilevel"/>
    <w:tmpl w:val="A00C59B2"/>
    <w:lvl w:ilvl="0" w:tplc="593837C2">
      <w:start w:val="7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66F345B1"/>
    <w:multiLevelType w:val="hybridMultilevel"/>
    <w:tmpl w:val="EEC6D2BA"/>
    <w:lvl w:ilvl="0" w:tplc="04090001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32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D017E5B"/>
    <w:multiLevelType w:val="hybridMultilevel"/>
    <w:tmpl w:val="A868111C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737B003D"/>
    <w:multiLevelType w:val="hybridMultilevel"/>
    <w:tmpl w:val="C3AAF81E"/>
    <w:lvl w:ilvl="0" w:tplc="269ED5F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6E878C7"/>
    <w:multiLevelType w:val="hybridMultilevel"/>
    <w:tmpl w:val="7B283ACE"/>
    <w:lvl w:ilvl="0" w:tplc="AAF043BA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74EB4"/>
    <w:multiLevelType w:val="hybridMultilevel"/>
    <w:tmpl w:val="28221622"/>
    <w:lvl w:ilvl="0" w:tplc="564E4630">
      <w:numFmt w:val="bullet"/>
      <w:lvlText w:val="-"/>
      <w:lvlJc w:val="left"/>
      <w:pPr>
        <w:ind w:left="1237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5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7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7" w:hanging="440"/>
      </w:pPr>
      <w:rPr>
        <w:rFonts w:ascii="Wingdings" w:hAnsi="Wingdings" w:hint="default"/>
      </w:rPr>
    </w:lvl>
  </w:abstractNum>
  <w:abstractNum w:abstractNumId="39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9256831">
    <w:abstractNumId w:val="21"/>
  </w:num>
  <w:num w:numId="2" w16cid:durableId="1297024279">
    <w:abstractNumId w:val="1"/>
  </w:num>
  <w:num w:numId="3" w16cid:durableId="1676957088">
    <w:abstractNumId w:val="23"/>
  </w:num>
  <w:num w:numId="4" w16cid:durableId="722220187">
    <w:abstractNumId w:val="2"/>
  </w:num>
  <w:num w:numId="5" w16cid:durableId="1203709678">
    <w:abstractNumId w:val="16"/>
  </w:num>
  <w:num w:numId="6" w16cid:durableId="1080828004">
    <w:abstractNumId w:val="4"/>
  </w:num>
  <w:num w:numId="7" w16cid:durableId="77483498">
    <w:abstractNumId w:val="39"/>
  </w:num>
  <w:num w:numId="8" w16cid:durableId="581722361">
    <w:abstractNumId w:val="11"/>
  </w:num>
  <w:num w:numId="9" w16cid:durableId="808784400">
    <w:abstractNumId w:val="0"/>
  </w:num>
  <w:num w:numId="10" w16cid:durableId="2100131660">
    <w:abstractNumId w:val="12"/>
  </w:num>
  <w:num w:numId="11" w16cid:durableId="9265374">
    <w:abstractNumId w:val="40"/>
  </w:num>
  <w:num w:numId="12" w16cid:durableId="349071682">
    <w:abstractNumId w:val="41"/>
  </w:num>
  <w:num w:numId="13" w16cid:durableId="1842310144">
    <w:abstractNumId w:val="5"/>
  </w:num>
  <w:num w:numId="14" w16cid:durableId="1387338129">
    <w:abstractNumId w:val="28"/>
  </w:num>
  <w:num w:numId="15" w16cid:durableId="1959680209">
    <w:abstractNumId w:val="10"/>
  </w:num>
  <w:num w:numId="16" w16cid:durableId="597912670">
    <w:abstractNumId w:val="32"/>
  </w:num>
  <w:num w:numId="17" w16cid:durableId="1660038734">
    <w:abstractNumId w:val="18"/>
  </w:num>
  <w:num w:numId="18" w16cid:durableId="615018049">
    <w:abstractNumId w:val="19"/>
  </w:num>
  <w:num w:numId="19" w16cid:durableId="1270508350">
    <w:abstractNumId w:val="14"/>
  </w:num>
  <w:num w:numId="20" w16cid:durableId="1792750772">
    <w:abstractNumId w:val="13"/>
  </w:num>
  <w:num w:numId="21" w16cid:durableId="1521777340">
    <w:abstractNumId w:val="21"/>
  </w:num>
  <w:num w:numId="22" w16cid:durableId="91896702">
    <w:abstractNumId w:val="21"/>
  </w:num>
  <w:num w:numId="23" w16cid:durableId="1740322249">
    <w:abstractNumId w:val="21"/>
  </w:num>
  <w:num w:numId="24" w16cid:durableId="862207175">
    <w:abstractNumId w:val="21"/>
  </w:num>
  <w:num w:numId="25" w16cid:durableId="644160206">
    <w:abstractNumId w:val="36"/>
  </w:num>
  <w:num w:numId="26" w16cid:durableId="1291592571">
    <w:abstractNumId w:val="20"/>
  </w:num>
  <w:num w:numId="27" w16cid:durableId="1081290995">
    <w:abstractNumId w:val="3"/>
  </w:num>
  <w:num w:numId="28" w16cid:durableId="641038818">
    <w:abstractNumId w:val="17"/>
  </w:num>
  <w:num w:numId="29" w16cid:durableId="4285302">
    <w:abstractNumId w:val="15"/>
  </w:num>
  <w:num w:numId="30" w16cid:durableId="239952414">
    <w:abstractNumId w:val="21"/>
  </w:num>
  <w:num w:numId="31" w16cid:durableId="441654692">
    <w:abstractNumId w:val="21"/>
  </w:num>
  <w:num w:numId="32" w16cid:durableId="1948807964">
    <w:abstractNumId w:val="21"/>
  </w:num>
  <w:num w:numId="33" w16cid:durableId="1963224908">
    <w:abstractNumId w:val="21"/>
  </w:num>
  <w:num w:numId="34" w16cid:durableId="1494301805">
    <w:abstractNumId w:val="21"/>
  </w:num>
  <w:num w:numId="35" w16cid:durableId="226260684">
    <w:abstractNumId w:val="21"/>
  </w:num>
  <w:num w:numId="36" w16cid:durableId="233124876">
    <w:abstractNumId w:val="21"/>
  </w:num>
  <w:num w:numId="37" w16cid:durableId="1109664662">
    <w:abstractNumId w:val="21"/>
  </w:num>
  <w:num w:numId="38" w16cid:durableId="1824194780">
    <w:abstractNumId w:val="24"/>
  </w:num>
  <w:num w:numId="39" w16cid:durableId="1808279938">
    <w:abstractNumId w:val="7"/>
  </w:num>
  <w:num w:numId="40" w16cid:durableId="2035614266">
    <w:abstractNumId w:val="37"/>
  </w:num>
  <w:num w:numId="41" w16cid:durableId="2120710358">
    <w:abstractNumId w:val="9"/>
  </w:num>
  <w:num w:numId="42" w16cid:durableId="1651012222">
    <w:abstractNumId w:val="29"/>
  </w:num>
  <w:num w:numId="43" w16cid:durableId="1505514444">
    <w:abstractNumId w:val="8"/>
  </w:num>
  <w:num w:numId="44" w16cid:durableId="90396978">
    <w:abstractNumId w:val="38"/>
  </w:num>
  <w:num w:numId="45" w16cid:durableId="1609266054">
    <w:abstractNumId w:val="6"/>
  </w:num>
  <w:num w:numId="46" w16cid:durableId="773475903">
    <w:abstractNumId w:val="26"/>
  </w:num>
  <w:num w:numId="47" w16cid:durableId="372774344">
    <w:abstractNumId w:val="34"/>
  </w:num>
  <w:num w:numId="48" w16cid:durableId="2071413915">
    <w:abstractNumId w:val="22"/>
  </w:num>
  <w:num w:numId="49" w16cid:durableId="2075423947">
    <w:abstractNumId w:val="27"/>
  </w:num>
  <w:num w:numId="50" w16cid:durableId="470252347">
    <w:abstractNumId w:val="31"/>
  </w:num>
  <w:num w:numId="51" w16cid:durableId="661660565">
    <w:abstractNumId w:val="25"/>
  </w:num>
  <w:num w:numId="52" w16cid:durableId="272059539">
    <w:abstractNumId w:val="33"/>
  </w:num>
  <w:num w:numId="53" w16cid:durableId="1759446055">
    <w:abstractNumId w:val="35"/>
  </w:num>
  <w:num w:numId="54" w16cid:durableId="309138021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5FDE"/>
    <w:rsid w:val="000164C0"/>
    <w:rsid w:val="00016886"/>
    <w:rsid w:val="00016DCB"/>
    <w:rsid w:val="00017405"/>
    <w:rsid w:val="00017BB1"/>
    <w:rsid w:val="00020D0E"/>
    <w:rsid w:val="00022590"/>
    <w:rsid w:val="00022B2C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5BB5"/>
    <w:rsid w:val="000461E9"/>
    <w:rsid w:val="00046A6C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544F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4140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348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04C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6A0"/>
    <w:rsid w:val="001A4D3C"/>
    <w:rsid w:val="001A4E8B"/>
    <w:rsid w:val="001A6200"/>
    <w:rsid w:val="001A629E"/>
    <w:rsid w:val="001A69E8"/>
    <w:rsid w:val="001A6A59"/>
    <w:rsid w:val="001A714C"/>
    <w:rsid w:val="001B0634"/>
    <w:rsid w:val="001B1FCB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13D8"/>
    <w:rsid w:val="00222559"/>
    <w:rsid w:val="00224367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20A6"/>
    <w:rsid w:val="0023227A"/>
    <w:rsid w:val="00233D0E"/>
    <w:rsid w:val="002341AB"/>
    <w:rsid w:val="00234BF9"/>
    <w:rsid w:val="00234DFB"/>
    <w:rsid w:val="0023523C"/>
    <w:rsid w:val="00235F68"/>
    <w:rsid w:val="00235F7B"/>
    <w:rsid w:val="00236A2A"/>
    <w:rsid w:val="00237561"/>
    <w:rsid w:val="002376E6"/>
    <w:rsid w:val="00237F1C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4E93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788C"/>
    <w:rsid w:val="0028194D"/>
    <w:rsid w:val="00281FEA"/>
    <w:rsid w:val="00283068"/>
    <w:rsid w:val="0028378D"/>
    <w:rsid w:val="002838AD"/>
    <w:rsid w:val="00283E4A"/>
    <w:rsid w:val="0028430C"/>
    <w:rsid w:val="00284C4B"/>
    <w:rsid w:val="002858EE"/>
    <w:rsid w:val="00285C77"/>
    <w:rsid w:val="002865BB"/>
    <w:rsid w:val="0028667B"/>
    <w:rsid w:val="0028670D"/>
    <w:rsid w:val="00286F92"/>
    <w:rsid w:val="0028741F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64AC"/>
    <w:rsid w:val="002C6EB9"/>
    <w:rsid w:val="002D07F8"/>
    <w:rsid w:val="002D1024"/>
    <w:rsid w:val="002D2149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838"/>
    <w:rsid w:val="002F1A3E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0905"/>
    <w:rsid w:val="00331049"/>
    <w:rsid w:val="0033172A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ABC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2AC0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DED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BE"/>
    <w:rsid w:val="003C483D"/>
    <w:rsid w:val="003C4AFE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503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10C"/>
    <w:rsid w:val="00410120"/>
    <w:rsid w:val="00410885"/>
    <w:rsid w:val="0041138F"/>
    <w:rsid w:val="00411811"/>
    <w:rsid w:val="004129C2"/>
    <w:rsid w:val="00413C49"/>
    <w:rsid w:val="004142DB"/>
    <w:rsid w:val="00414B7A"/>
    <w:rsid w:val="00416016"/>
    <w:rsid w:val="00417100"/>
    <w:rsid w:val="00417E7D"/>
    <w:rsid w:val="004205D7"/>
    <w:rsid w:val="00421007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C7E"/>
    <w:rsid w:val="00436F97"/>
    <w:rsid w:val="00440855"/>
    <w:rsid w:val="00440ABC"/>
    <w:rsid w:val="00440ECF"/>
    <w:rsid w:val="00441BB7"/>
    <w:rsid w:val="00442151"/>
    <w:rsid w:val="0044291D"/>
    <w:rsid w:val="00443101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5AB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3D31"/>
    <w:rsid w:val="00494285"/>
    <w:rsid w:val="00494941"/>
    <w:rsid w:val="004961B0"/>
    <w:rsid w:val="004A06BF"/>
    <w:rsid w:val="004A16CD"/>
    <w:rsid w:val="004A17EF"/>
    <w:rsid w:val="004A23A4"/>
    <w:rsid w:val="004A3660"/>
    <w:rsid w:val="004A3738"/>
    <w:rsid w:val="004A57A1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09E"/>
    <w:rsid w:val="004B7473"/>
    <w:rsid w:val="004B798E"/>
    <w:rsid w:val="004C0CC5"/>
    <w:rsid w:val="004C1DC1"/>
    <w:rsid w:val="004C42C8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B6D"/>
    <w:rsid w:val="00537F73"/>
    <w:rsid w:val="005406F0"/>
    <w:rsid w:val="005414C4"/>
    <w:rsid w:val="00541579"/>
    <w:rsid w:val="00541F2D"/>
    <w:rsid w:val="005420FF"/>
    <w:rsid w:val="00542663"/>
    <w:rsid w:val="00542E10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F63"/>
    <w:rsid w:val="00554ECC"/>
    <w:rsid w:val="005554F3"/>
    <w:rsid w:val="00555608"/>
    <w:rsid w:val="005557B6"/>
    <w:rsid w:val="00556545"/>
    <w:rsid w:val="00556BCF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E9A"/>
    <w:rsid w:val="005746F4"/>
    <w:rsid w:val="00574B24"/>
    <w:rsid w:val="005763A9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D4B"/>
    <w:rsid w:val="005E2E31"/>
    <w:rsid w:val="005E3050"/>
    <w:rsid w:val="005E31BE"/>
    <w:rsid w:val="005E3251"/>
    <w:rsid w:val="005E449D"/>
    <w:rsid w:val="005E4B5D"/>
    <w:rsid w:val="005E5619"/>
    <w:rsid w:val="005E7EFD"/>
    <w:rsid w:val="005E7F9C"/>
    <w:rsid w:val="005F0BC0"/>
    <w:rsid w:val="005F1593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4297"/>
    <w:rsid w:val="00634C83"/>
    <w:rsid w:val="00635E0A"/>
    <w:rsid w:val="00636157"/>
    <w:rsid w:val="00636788"/>
    <w:rsid w:val="0063708D"/>
    <w:rsid w:val="00637264"/>
    <w:rsid w:val="0064053D"/>
    <w:rsid w:val="00640C24"/>
    <w:rsid w:val="006413A4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45E"/>
    <w:rsid w:val="00657796"/>
    <w:rsid w:val="006601D9"/>
    <w:rsid w:val="00662107"/>
    <w:rsid w:val="006656D7"/>
    <w:rsid w:val="00665775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1E0"/>
    <w:rsid w:val="0069435A"/>
    <w:rsid w:val="006948B4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839"/>
    <w:rsid w:val="00786C37"/>
    <w:rsid w:val="00786CFF"/>
    <w:rsid w:val="00786D89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A0E74"/>
    <w:rsid w:val="007A1528"/>
    <w:rsid w:val="007A1677"/>
    <w:rsid w:val="007A1987"/>
    <w:rsid w:val="007A1A00"/>
    <w:rsid w:val="007A229E"/>
    <w:rsid w:val="007A2490"/>
    <w:rsid w:val="007A374E"/>
    <w:rsid w:val="007A58AF"/>
    <w:rsid w:val="007A652A"/>
    <w:rsid w:val="007A6779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6EEA"/>
    <w:rsid w:val="007C03D4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F41"/>
    <w:rsid w:val="008207AD"/>
    <w:rsid w:val="0082080F"/>
    <w:rsid w:val="008217E5"/>
    <w:rsid w:val="0082354F"/>
    <w:rsid w:val="00823C8C"/>
    <w:rsid w:val="00823E4D"/>
    <w:rsid w:val="0082445F"/>
    <w:rsid w:val="008249FE"/>
    <w:rsid w:val="00825D06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17AE"/>
    <w:rsid w:val="008422BA"/>
    <w:rsid w:val="00843431"/>
    <w:rsid w:val="008446B1"/>
    <w:rsid w:val="00844D29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6703F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634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4B9C"/>
    <w:rsid w:val="008C627A"/>
    <w:rsid w:val="008C6B0C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2C5"/>
    <w:rsid w:val="008E43ED"/>
    <w:rsid w:val="008E6039"/>
    <w:rsid w:val="008E67B7"/>
    <w:rsid w:val="008E779F"/>
    <w:rsid w:val="008F0658"/>
    <w:rsid w:val="008F102C"/>
    <w:rsid w:val="008F1796"/>
    <w:rsid w:val="008F2E65"/>
    <w:rsid w:val="008F3622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1BF6"/>
    <w:rsid w:val="00902EA6"/>
    <w:rsid w:val="0090335A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358A"/>
    <w:rsid w:val="009641C9"/>
    <w:rsid w:val="00964672"/>
    <w:rsid w:val="00964903"/>
    <w:rsid w:val="009653A7"/>
    <w:rsid w:val="00965418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A35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22F"/>
    <w:rsid w:val="00987630"/>
    <w:rsid w:val="0098798D"/>
    <w:rsid w:val="00987B18"/>
    <w:rsid w:val="009919E9"/>
    <w:rsid w:val="00993E17"/>
    <w:rsid w:val="009940BB"/>
    <w:rsid w:val="00994C49"/>
    <w:rsid w:val="00995FEA"/>
    <w:rsid w:val="0099621F"/>
    <w:rsid w:val="0099674E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4228"/>
    <w:rsid w:val="009B4345"/>
    <w:rsid w:val="009B5077"/>
    <w:rsid w:val="009B555A"/>
    <w:rsid w:val="009B5D7B"/>
    <w:rsid w:val="009B7558"/>
    <w:rsid w:val="009B76B5"/>
    <w:rsid w:val="009B77F7"/>
    <w:rsid w:val="009C0C6F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0E0"/>
    <w:rsid w:val="009E662C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32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5F89"/>
    <w:rsid w:val="00A16AF4"/>
    <w:rsid w:val="00A16BD6"/>
    <w:rsid w:val="00A205ED"/>
    <w:rsid w:val="00A21725"/>
    <w:rsid w:val="00A2206C"/>
    <w:rsid w:val="00A22B9E"/>
    <w:rsid w:val="00A23DCB"/>
    <w:rsid w:val="00A243B3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2427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235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2B8C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ADC"/>
    <w:rsid w:val="00AB1D4D"/>
    <w:rsid w:val="00AB223D"/>
    <w:rsid w:val="00AB2D01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09D7"/>
    <w:rsid w:val="00B110FA"/>
    <w:rsid w:val="00B12589"/>
    <w:rsid w:val="00B14DA7"/>
    <w:rsid w:val="00B15B0A"/>
    <w:rsid w:val="00B166F8"/>
    <w:rsid w:val="00B16A83"/>
    <w:rsid w:val="00B16C8A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D95"/>
    <w:rsid w:val="00B964C8"/>
    <w:rsid w:val="00B97933"/>
    <w:rsid w:val="00BA0187"/>
    <w:rsid w:val="00BA2760"/>
    <w:rsid w:val="00BA295F"/>
    <w:rsid w:val="00BA3032"/>
    <w:rsid w:val="00BA39CB"/>
    <w:rsid w:val="00BA44D8"/>
    <w:rsid w:val="00BA4A52"/>
    <w:rsid w:val="00BA51DE"/>
    <w:rsid w:val="00BA6750"/>
    <w:rsid w:val="00BA7224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D9B"/>
    <w:rsid w:val="00BC4F00"/>
    <w:rsid w:val="00BC6BBB"/>
    <w:rsid w:val="00BD02EE"/>
    <w:rsid w:val="00BD1869"/>
    <w:rsid w:val="00BD2B6C"/>
    <w:rsid w:val="00BD3D6C"/>
    <w:rsid w:val="00BD4C77"/>
    <w:rsid w:val="00BD5A79"/>
    <w:rsid w:val="00BD5BDC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378B7"/>
    <w:rsid w:val="00C3796D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87C"/>
    <w:rsid w:val="00C61CF2"/>
    <w:rsid w:val="00C61D8F"/>
    <w:rsid w:val="00C632E6"/>
    <w:rsid w:val="00C633AB"/>
    <w:rsid w:val="00C63F0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80E00"/>
    <w:rsid w:val="00C80F6F"/>
    <w:rsid w:val="00C8115E"/>
    <w:rsid w:val="00C81BBC"/>
    <w:rsid w:val="00C83033"/>
    <w:rsid w:val="00C83385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167"/>
    <w:rsid w:val="00CC3698"/>
    <w:rsid w:val="00CC3A3C"/>
    <w:rsid w:val="00CC3A57"/>
    <w:rsid w:val="00CC4136"/>
    <w:rsid w:val="00CC417F"/>
    <w:rsid w:val="00CC419A"/>
    <w:rsid w:val="00CC4A6D"/>
    <w:rsid w:val="00CC4ACC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17C7B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5FF0"/>
    <w:rsid w:val="00D26951"/>
    <w:rsid w:val="00D27373"/>
    <w:rsid w:val="00D30035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6DF"/>
    <w:rsid w:val="00D33088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3E1"/>
    <w:rsid w:val="00DC74B8"/>
    <w:rsid w:val="00DD06E2"/>
    <w:rsid w:val="00DD11BC"/>
    <w:rsid w:val="00DD1814"/>
    <w:rsid w:val="00DD3F41"/>
    <w:rsid w:val="00DD40A7"/>
    <w:rsid w:val="00DD4318"/>
    <w:rsid w:val="00DD47E1"/>
    <w:rsid w:val="00DD5D17"/>
    <w:rsid w:val="00DD5E53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500F"/>
    <w:rsid w:val="00DF505D"/>
    <w:rsid w:val="00DF542D"/>
    <w:rsid w:val="00DF5AEE"/>
    <w:rsid w:val="00DF662A"/>
    <w:rsid w:val="00DF6F77"/>
    <w:rsid w:val="00DF7945"/>
    <w:rsid w:val="00E0202C"/>
    <w:rsid w:val="00E0257D"/>
    <w:rsid w:val="00E03075"/>
    <w:rsid w:val="00E03638"/>
    <w:rsid w:val="00E03B0B"/>
    <w:rsid w:val="00E03B33"/>
    <w:rsid w:val="00E03FE1"/>
    <w:rsid w:val="00E044B9"/>
    <w:rsid w:val="00E04E2B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3F4"/>
    <w:rsid w:val="00E15B91"/>
    <w:rsid w:val="00E15DC5"/>
    <w:rsid w:val="00E15ED0"/>
    <w:rsid w:val="00E16E95"/>
    <w:rsid w:val="00E1757A"/>
    <w:rsid w:val="00E20FF2"/>
    <w:rsid w:val="00E22138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BE2"/>
    <w:rsid w:val="00E54CC8"/>
    <w:rsid w:val="00E55168"/>
    <w:rsid w:val="00E55CA2"/>
    <w:rsid w:val="00E56027"/>
    <w:rsid w:val="00E563A5"/>
    <w:rsid w:val="00E5708C"/>
    <w:rsid w:val="00E5731B"/>
    <w:rsid w:val="00E5739B"/>
    <w:rsid w:val="00E61B56"/>
    <w:rsid w:val="00E61BC8"/>
    <w:rsid w:val="00E622EF"/>
    <w:rsid w:val="00E62581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4FC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6FE"/>
    <w:rsid w:val="00EE79EC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172CC"/>
    <w:rsid w:val="00F175C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766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940"/>
    <w:rsid w:val="00F509D0"/>
    <w:rsid w:val="00F50B22"/>
    <w:rsid w:val="00F51130"/>
    <w:rsid w:val="00F51D7A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EF5"/>
    <w:rsid w:val="00FE4F2F"/>
    <w:rsid w:val="00FE5557"/>
    <w:rsid w:val="00FE5808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rsid w:val="00CC417F"/>
  </w:style>
  <w:style w:type="character" w:customStyle="1" w:styleId="Char6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1827</Words>
  <Characters>10415</Characters>
  <Application>Microsoft Office Word</Application>
  <DocSecurity>0</DocSecurity>
  <Lines>86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2025-03-28T04:27:00Z</dcterms:created>
  <dcterms:modified xsi:type="dcterms:W3CDTF">2025-03-28T04:27:00Z</dcterms:modified>
</cp:coreProperties>
</file>